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437" w:rsidRPr="00D22CAC" w:rsidRDefault="008C2437" w:rsidP="008C2437">
      <w:pPr>
        <w:tabs>
          <w:tab w:val="left" w:pos="5940"/>
        </w:tabs>
        <w:spacing w:before="120"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D2A5E">
        <w:rPr>
          <w:rFonts w:ascii="Times New Roman" w:hAnsi="Times New Roman" w:cs="Times New Roman"/>
          <w:color w:val="000000" w:themeColor="text1"/>
          <w:sz w:val="28"/>
          <w:szCs w:val="28"/>
        </w:rPr>
        <w:t>МУ «Комитет по образованию Администрации г. Улан-Удэ»</w:t>
      </w:r>
    </w:p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2A5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D2A5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Детский сад № 15 «Радуга» г. Улан-Удэ общеразвивающего вида</w:t>
      </w:r>
    </w:p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2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670018, Республика Бурятия, г. Улан-Удэ, </w:t>
      </w:r>
      <w:proofErr w:type="spellStart"/>
      <w:r w:rsidRPr="00ED2A5E">
        <w:rPr>
          <w:rFonts w:ascii="Times New Roman" w:hAnsi="Times New Roman" w:cs="Times New Roman"/>
          <w:color w:val="000000" w:themeColor="text1"/>
          <w:sz w:val="28"/>
          <w:szCs w:val="28"/>
        </w:rPr>
        <w:t>мкр</w:t>
      </w:r>
      <w:proofErr w:type="spellEnd"/>
      <w:r w:rsidRPr="00ED2A5E">
        <w:rPr>
          <w:rFonts w:ascii="Times New Roman" w:hAnsi="Times New Roman" w:cs="Times New Roman"/>
          <w:color w:val="000000" w:themeColor="text1"/>
          <w:sz w:val="28"/>
          <w:szCs w:val="28"/>
        </w:rPr>
        <w:t>. Аэропорт, дом № 33,</w:t>
      </w:r>
    </w:p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D2A5E">
        <w:rPr>
          <w:rFonts w:ascii="Times New Roman" w:hAnsi="Times New Roman" w:cs="Times New Roman"/>
          <w:color w:val="000000" w:themeColor="text1"/>
          <w:sz w:val="28"/>
          <w:szCs w:val="28"/>
        </w:rPr>
        <w:t>тел</w:t>
      </w:r>
      <w:proofErr w:type="gramEnd"/>
      <w:r w:rsidRPr="00ED2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(факс): 8(3012)22-67-94, </w:t>
      </w:r>
      <w:r w:rsidRPr="00ED2A5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ED2A5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ED2A5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ED2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ED2A5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mdouraduga15@mail.ru</w:t>
      </w:r>
    </w:p>
    <w:p w:rsidR="008C2437" w:rsidRPr="00ED2A5E" w:rsidRDefault="008C2437" w:rsidP="008C2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page" w:tblpX="1345" w:tblpY="3526"/>
        <w:tblW w:w="12900" w:type="dxa"/>
        <w:tblLook w:val="04A0" w:firstRow="1" w:lastRow="0" w:firstColumn="1" w:lastColumn="0" w:noHBand="0" w:noVBand="1"/>
      </w:tblPr>
      <w:tblGrid>
        <w:gridCol w:w="6946"/>
        <w:gridCol w:w="5954"/>
      </w:tblGrid>
      <w:tr w:rsidR="008C2437" w:rsidRPr="00ED2A5E" w:rsidTr="008A242D">
        <w:trPr>
          <w:trHeight w:val="1567"/>
        </w:trPr>
        <w:tc>
          <w:tcPr>
            <w:tcW w:w="6946" w:type="dxa"/>
          </w:tcPr>
          <w:p w:rsidR="008C2437" w:rsidRPr="00ED2A5E" w:rsidRDefault="008C2437" w:rsidP="008A242D">
            <w:pPr>
              <w:pStyle w:val="Default"/>
              <w:rPr>
                <w:noProof/>
                <w:sz w:val="28"/>
                <w:szCs w:val="28"/>
                <w:lang w:eastAsia="ru-RU"/>
              </w:rPr>
            </w:pPr>
          </w:p>
          <w:p w:rsidR="008C2437" w:rsidRPr="00ED2A5E" w:rsidRDefault="008C2437" w:rsidP="008A242D">
            <w:pPr>
              <w:pStyle w:val="Default"/>
              <w:rPr>
                <w:noProof/>
                <w:sz w:val="28"/>
                <w:szCs w:val="28"/>
                <w:lang w:eastAsia="ru-RU"/>
              </w:rPr>
            </w:pPr>
          </w:p>
          <w:p w:rsidR="008C2437" w:rsidRPr="00ED2A5E" w:rsidRDefault="008C2437" w:rsidP="008A242D">
            <w:pPr>
              <w:pStyle w:val="Default"/>
              <w:rPr>
                <w:sz w:val="28"/>
                <w:szCs w:val="28"/>
              </w:rPr>
            </w:pPr>
            <w:r w:rsidRPr="00ED2A5E">
              <w:rPr>
                <w:noProof/>
                <w:sz w:val="28"/>
                <w:szCs w:val="28"/>
                <w:lang w:eastAsia="ru-RU"/>
              </w:rPr>
              <w:t>ПРИНЯТО</w:t>
            </w:r>
          </w:p>
          <w:p w:rsidR="008C2437" w:rsidRPr="00ED2A5E" w:rsidRDefault="008C2437" w:rsidP="008A242D">
            <w:pPr>
              <w:pStyle w:val="Default"/>
              <w:rPr>
                <w:sz w:val="28"/>
                <w:szCs w:val="28"/>
              </w:rPr>
            </w:pPr>
            <w:r w:rsidRPr="00ED2A5E">
              <w:rPr>
                <w:sz w:val="28"/>
                <w:szCs w:val="28"/>
              </w:rPr>
              <w:t xml:space="preserve">На педагогическом совете </w:t>
            </w:r>
          </w:p>
          <w:p w:rsidR="008C2437" w:rsidRPr="00ED2A5E" w:rsidRDefault="008C2437" w:rsidP="008A24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2A5E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окол № ___ от «____» _______2022</w:t>
            </w:r>
            <w:r w:rsidRPr="00ED2A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954" w:type="dxa"/>
          </w:tcPr>
          <w:p w:rsidR="008C2437" w:rsidRPr="00ED2A5E" w:rsidRDefault="008C2437" w:rsidP="008A242D">
            <w:pPr>
              <w:pStyle w:val="Default"/>
              <w:jc w:val="right"/>
              <w:rPr>
                <w:sz w:val="28"/>
                <w:szCs w:val="28"/>
              </w:rPr>
            </w:pPr>
          </w:p>
          <w:p w:rsidR="008C2437" w:rsidRPr="00ED2A5E" w:rsidRDefault="008C2437" w:rsidP="008A242D">
            <w:pPr>
              <w:pStyle w:val="Default"/>
              <w:jc w:val="right"/>
              <w:rPr>
                <w:sz w:val="28"/>
                <w:szCs w:val="28"/>
              </w:rPr>
            </w:pPr>
          </w:p>
          <w:p w:rsidR="008C2437" w:rsidRPr="00ED2A5E" w:rsidRDefault="008C2437" w:rsidP="008A242D">
            <w:pPr>
              <w:pStyle w:val="Default"/>
              <w:jc w:val="right"/>
              <w:rPr>
                <w:sz w:val="28"/>
                <w:szCs w:val="28"/>
              </w:rPr>
            </w:pPr>
            <w:r w:rsidRPr="00ED2A5E">
              <w:rPr>
                <w:sz w:val="28"/>
                <w:szCs w:val="28"/>
              </w:rPr>
              <w:t>УТВЕРЖДАЮ:</w:t>
            </w:r>
          </w:p>
          <w:p w:rsidR="008C2437" w:rsidRPr="00ED2A5E" w:rsidRDefault="008C2437" w:rsidP="008A242D">
            <w:pPr>
              <w:pStyle w:val="Default"/>
              <w:jc w:val="right"/>
              <w:rPr>
                <w:sz w:val="28"/>
                <w:szCs w:val="28"/>
              </w:rPr>
            </w:pPr>
            <w:r w:rsidRPr="00ED2A5E">
              <w:rPr>
                <w:sz w:val="28"/>
                <w:szCs w:val="28"/>
              </w:rPr>
              <w:t>Заведующий МБДОУ д/с № 15 «Радуга»</w:t>
            </w:r>
          </w:p>
          <w:p w:rsidR="008C2437" w:rsidRPr="00ED2A5E" w:rsidRDefault="008C2437" w:rsidP="008A242D">
            <w:pPr>
              <w:pStyle w:val="Default"/>
              <w:jc w:val="right"/>
              <w:rPr>
                <w:sz w:val="28"/>
                <w:szCs w:val="28"/>
              </w:rPr>
            </w:pPr>
            <w:r w:rsidRPr="00ED2A5E">
              <w:rPr>
                <w:sz w:val="28"/>
                <w:szCs w:val="28"/>
              </w:rPr>
              <w:t>______</w:t>
            </w:r>
            <w:r w:rsidRPr="00ED2A5E">
              <w:rPr>
                <w:color w:val="auto"/>
                <w:sz w:val="28"/>
                <w:szCs w:val="28"/>
              </w:rPr>
              <w:t xml:space="preserve">_______ </w:t>
            </w:r>
            <w:proofErr w:type="spellStart"/>
            <w:r w:rsidRPr="00ED2A5E">
              <w:rPr>
                <w:sz w:val="28"/>
                <w:szCs w:val="28"/>
              </w:rPr>
              <w:t>А.Н.Базарова</w:t>
            </w:r>
            <w:proofErr w:type="spellEnd"/>
          </w:p>
          <w:p w:rsidR="008C2437" w:rsidRPr="00ED2A5E" w:rsidRDefault="008C2437" w:rsidP="008A242D">
            <w:pPr>
              <w:pStyle w:val="Default"/>
              <w:jc w:val="right"/>
              <w:rPr>
                <w:sz w:val="28"/>
                <w:szCs w:val="28"/>
              </w:rPr>
            </w:pPr>
            <w:r w:rsidRPr="00ED2A5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риказ №_____ от «__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______2022</w:t>
            </w:r>
            <w:r w:rsidRPr="00ED2A5E">
              <w:rPr>
                <w:sz w:val="28"/>
                <w:szCs w:val="28"/>
              </w:rPr>
              <w:t xml:space="preserve">г. </w:t>
            </w:r>
          </w:p>
        </w:tc>
      </w:tr>
    </w:tbl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437" w:rsidRDefault="008C2437" w:rsidP="008C24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40"/>
          <w:szCs w:val="40"/>
          <w:lang w:eastAsia="ru-RU"/>
        </w:rPr>
      </w:pPr>
    </w:p>
    <w:p w:rsidR="008C2437" w:rsidRDefault="008C2437" w:rsidP="008C24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40"/>
          <w:szCs w:val="40"/>
          <w:lang w:eastAsia="ru-RU"/>
        </w:rPr>
      </w:pPr>
    </w:p>
    <w:p w:rsidR="008C2437" w:rsidRPr="00225B44" w:rsidRDefault="008C2437" w:rsidP="008C24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40"/>
          <w:szCs w:val="40"/>
          <w:lang w:eastAsia="ru-RU"/>
        </w:rPr>
      </w:pPr>
      <w:r w:rsidRPr="00225B44">
        <w:rPr>
          <w:rFonts w:ascii="Times New Roman" w:eastAsia="Times New Roman" w:hAnsi="Times New Roman" w:cs="Times New Roman"/>
          <w:b/>
          <w:bCs/>
          <w:kern w:val="28"/>
          <w:sz w:val="40"/>
          <w:szCs w:val="40"/>
          <w:lang w:eastAsia="ru-RU"/>
        </w:rPr>
        <w:t>Самообразование</w:t>
      </w:r>
    </w:p>
    <w:p w:rsidR="008C2437" w:rsidRPr="00ED2A5E" w:rsidRDefault="008C2437" w:rsidP="008C24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Воспитателя подготовительной группы № 10 </w:t>
      </w:r>
      <w:proofErr w:type="gramStart"/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« Ромашки</w:t>
      </w:r>
      <w:proofErr w:type="gramEnd"/>
      <w:r w:rsidRPr="00ED2A5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»  </w:t>
      </w:r>
    </w:p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2022 - 2023 учебный год</w:t>
      </w:r>
    </w:p>
    <w:p w:rsidR="008C2437" w:rsidRDefault="008C2437" w:rsidP="008C2437">
      <w:pPr>
        <w:spacing w:after="0" w:line="240" w:lineRule="auto"/>
        <w:jc w:val="center"/>
        <w:rPr>
          <w:rStyle w:val="ac"/>
          <w:rFonts w:ascii="var(--bs-font-sans-serif)" w:hAnsi="var(--bs-font-sans-serif)" w:cs="Arial"/>
          <w:color w:val="212529"/>
          <w:sz w:val="40"/>
          <w:szCs w:val="40"/>
        </w:rPr>
      </w:pPr>
      <w:r>
        <w:rPr>
          <w:rStyle w:val="ac"/>
          <w:rFonts w:ascii="var(--bs-font-sans-serif)" w:hAnsi="var(--bs-font-sans-serif)" w:cs="Arial"/>
          <w:i/>
          <w:iCs/>
          <w:color w:val="212529"/>
        </w:rPr>
        <w:t> </w:t>
      </w:r>
      <w:r w:rsidRPr="00225B44">
        <w:rPr>
          <w:rStyle w:val="ac"/>
          <w:rFonts w:ascii="var(--bs-font-sans-serif)" w:hAnsi="var(--bs-font-sans-serif)" w:cs="Arial"/>
          <w:color w:val="212529"/>
          <w:sz w:val="40"/>
          <w:szCs w:val="40"/>
        </w:rPr>
        <w:t>«Формирование инженерного мышления у детей</w:t>
      </w:r>
      <w:r>
        <w:rPr>
          <w:rStyle w:val="ac"/>
          <w:rFonts w:ascii="var(--bs-font-sans-serif)" w:hAnsi="var(--bs-font-sans-serif)" w:cs="Arial"/>
          <w:color w:val="212529"/>
          <w:sz w:val="40"/>
          <w:szCs w:val="40"/>
        </w:rPr>
        <w:t xml:space="preserve"> старшего дошкольного возраста»</w:t>
      </w:r>
    </w:p>
    <w:p w:rsidR="008C2437" w:rsidRDefault="008C2437" w:rsidP="008C2437">
      <w:pPr>
        <w:spacing w:after="0" w:line="240" w:lineRule="auto"/>
        <w:jc w:val="center"/>
        <w:rPr>
          <w:rStyle w:val="ac"/>
          <w:rFonts w:ascii="var(--bs-font-sans-serif)" w:hAnsi="var(--bs-font-sans-serif)" w:cs="Arial"/>
          <w:color w:val="212529"/>
          <w:sz w:val="40"/>
          <w:szCs w:val="40"/>
        </w:rPr>
      </w:pPr>
    </w:p>
    <w:p w:rsidR="008C2437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2437" w:rsidRPr="00D4154E" w:rsidRDefault="008C2437" w:rsidP="008C2437">
      <w:pPr>
        <w:spacing w:after="0" w:line="240" w:lineRule="auto"/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Нимбуева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Н.Д.</w:t>
      </w:r>
    </w:p>
    <w:p w:rsidR="008C2437" w:rsidRPr="00ED2A5E" w:rsidRDefault="008C2437" w:rsidP="008C24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8C2437" w:rsidRDefault="008C2437" w:rsidP="008C2437">
      <w:pPr>
        <w:tabs>
          <w:tab w:val="left" w:pos="240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ED2A5E">
        <w:rPr>
          <w:rFonts w:ascii="Times New Roman" w:eastAsia="Lucida Sans Unicode" w:hAnsi="Times New Roman" w:cs="Times New Roman"/>
          <w:kern w:val="1"/>
          <w:sz w:val="28"/>
          <w:szCs w:val="28"/>
        </w:rPr>
        <w:t>г. Улан-Удэ</w:t>
      </w:r>
    </w:p>
    <w:p w:rsidR="008C2437" w:rsidRPr="008C2437" w:rsidRDefault="008C2437" w:rsidP="008C2437">
      <w:pPr>
        <w:tabs>
          <w:tab w:val="left" w:pos="240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Pr="00ED2A5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13582" w:rsidRPr="00D35506" w:rsidRDefault="009459C2" w:rsidP="00D22CAC">
      <w:pPr>
        <w:spacing w:after="0" w:line="276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D35506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lastRenderedPageBreak/>
        <w:t xml:space="preserve">Тема: </w:t>
      </w:r>
      <w:r w:rsidR="00773EAF" w:rsidRPr="00D355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674BFA" w:rsidRPr="00D355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Формирование </w:t>
      </w:r>
      <w:r w:rsidR="00773EAF" w:rsidRPr="00D355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инженерного мышления у детей старшего дошкольного возраста»</w:t>
      </w:r>
    </w:p>
    <w:p w:rsidR="00CE1CCE" w:rsidRPr="00D35506" w:rsidRDefault="009459C2" w:rsidP="008A4981">
      <w:pPr>
        <w:spacing w:before="24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506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Цель:</w:t>
      </w:r>
      <w:r w:rsidR="00BD349C" w:rsidRPr="00D35506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BD349C" w:rsidRPr="00D355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формирование предпосылок </w:t>
      </w:r>
      <w:proofErr w:type="spellStart"/>
      <w:r w:rsidR="00347A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преди</w:t>
      </w:r>
      <w:r w:rsidR="00D053CF" w:rsidRPr="00D355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нженерного</w:t>
      </w:r>
      <w:proofErr w:type="spellEnd"/>
      <w:r w:rsidR="00BD349C" w:rsidRPr="00D355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мышления на основе развития конструктивных навыков у детей старшего дошкольного возраста.</w:t>
      </w:r>
    </w:p>
    <w:p w:rsidR="00EB36CC" w:rsidRPr="00D35506" w:rsidRDefault="00EB36CC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73EAF" w:rsidRPr="00D35506" w:rsidRDefault="00674BFA" w:rsidP="008A4981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D35506">
        <w:rPr>
          <w:b/>
          <w:sz w:val="28"/>
          <w:szCs w:val="28"/>
        </w:rPr>
        <w:t>Задачи:</w:t>
      </w:r>
    </w:p>
    <w:p w:rsidR="00773EAF" w:rsidRPr="00D35506" w:rsidRDefault="00D053CF" w:rsidP="008A4981">
      <w:pPr>
        <w:pStyle w:val="a9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35506">
        <w:rPr>
          <w:color w:val="000000" w:themeColor="text1"/>
          <w:sz w:val="28"/>
          <w:szCs w:val="28"/>
        </w:rPr>
        <w:t>Ф</w:t>
      </w:r>
      <w:r w:rsidR="00773EAF" w:rsidRPr="00D35506">
        <w:rPr>
          <w:color w:val="000000" w:themeColor="text1"/>
          <w:sz w:val="28"/>
          <w:szCs w:val="28"/>
        </w:rPr>
        <w:t>ормировать у детей познавательную, исследовательскую, творческую активность; интерес к конструированию;</w:t>
      </w:r>
    </w:p>
    <w:p w:rsidR="006B56BB" w:rsidRPr="00D35506" w:rsidRDefault="006B56BB" w:rsidP="008A4981">
      <w:pPr>
        <w:pStyle w:val="a9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35506">
        <w:rPr>
          <w:color w:val="000000" w:themeColor="text1"/>
          <w:sz w:val="28"/>
          <w:szCs w:val="28"/>
        </w:rPr>
        <w:t>Развивать эмоциональной отзывчивости детей через игры с математическим содержанием.</w:t>
      </w:r>
    </w:p>
    <w:p w:rsidR="006B56BB" w:rsidRPr="00D35506" w:rsidRDefault="006B56BB" w:rsidP="008A4981">
      <w:pPr>
        <w:pStyle w:val="a9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35506">
        <w:rPr>
          <w:color w:val="000000" w:themeColor="text1"/>
          <w:sz w:val="28"/>
          <w:szCs w:val="28"/>
        </w:rPr>
        <w:t xml:space="preserve">Формировать систему математических знаний, умений и навыков в соответствии с психологическими </w:t>
      </w:r>
      <w:r w:rsidR="00347AEF">
        <w:rPr>
          <w:color w:val="000000" w:themeColor="text1"/>
          <w:sz w:val="28"/>
          <w:szCs w:val="28"/>
        </w:rPr>
        <w:t xml:space="preserve">                     </w:t>
      </w:r>
      <w:r w:rsidRPr="00D35506">
        <w:rPr>
          <w:color w:val="000000" w:themeColor="text1"/>
          <w:sz w:val="28"/>
          <w:szCs w:val="28"/>
        </w:rPr>
        <w:t>особенностями детей подготовительной группы.</w:t>
      </w:r>
    </w:p>
    <w:p w:rsidR="006B56BB" w:rsidRPr="00D35506" w:rsidRDefault="006B56BB" w:rsidP="008A4981">
      <w:pPr>
        <w:pStyle w:val="a9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35506">
        <w:rPr>
          <w:color w:val="000000" w:themeColor="text1"/>
          <w:sz w:val="28"/>
          <w:szCs w:val="28"/>
        </w:rPr>
        <w:t>Формировать приемы логического мышления (сравнения, обобщения, классификации).</w:t>
      </w:r>
    </w:p>
    <w:p w:rsidR="006B56BB" w:rsidRPr="00D35506" w:rsidRDefault="006B56BB" w:rsidP="008A4981">
      <w:pPr>
        <w:pStyle w:val="a9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35506">
        <w:rPr>
          <w:color w:val="000000" w:themeColor="text1"/>
          <w:sz w:val="28"/>
          <w:szCs w:val="28"/>
        </w:rPr>
        <w:t>Развивать самостоятельность познания, поощрять проявление творческой инициативы.</w:t>
      </w:r>
    </w:p>
    <w:p w:rsidR="006B56BB" w:rsidRDefault="006B56BB" w:rsidP="008A4981">
      <w:pPr>
        <w:pStyle w:val="a9"/>
        <w:numPr>
          <w:ilvl w:val="0"/>
          <w:numId w:val="1"/>
        </w:numPr>
        <w:shd w:val="clear" w:color="auto" w:fill="FFFFFF"/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35506">
        <w:rPr>
          <w:color w:val="000000" w:themeColor="text1"/>
          <w:sz w:val="28"/>
          <w:szCs w:val="28"/>
        </w:rPr>
        <w:t>Развивать мелкую моторику и зрительно - двигательную координацию.</w:t>
      </w:r>
    </w:p>
    <w:p w:rsidR="00D22CAC" w:rsidRPr="003C4F1F" w:rsidRDefault="00D22CAC" w:rsidP="00D22CAC">
      <w:pPr>
        <w:spacing w:before="240" w:line="276" w:lineRule="auto"/>
        <w:ind w:right="158" w:firstLine="709"/>
        <w:jc w:val="center"/>
        <w:rPr>
          <w:rStyle w:val="a6"/>
          <w:rFonts w:ascii="Times New Roman" w:hAnsi="Times New Roman" w:cs="Times New Roman"/>
          <w:i w:val="0"/>
          <w:iCs w:val="0"/>
          <w:sz w:val="32"/>
          <w:szCs w:val="28"/>
        </w:rPr>
      </w:pPr>
      <w:r w:rsidRPr="003C4F1F">
        <w:rPr>
          <w:rStyle w:val="a6"/>
          <w:rFonts w:ascii="Times New Roman" w:hAnsi="Times New Roman" w:cs="Times New Roman"/>
          <w:b/>
          <w:i w:val="0"/>
          <w:sz w:val="32"/>
          <w:szCs w:val="28"/>
        </w:rPr>
        <w:t>Актуальность</w:t>
      </w:r>
    </w:p>
    <w:p w:rsidR="00D22CAC" w:rsidRPr="00D35506" w:rsidRDefault="00D22CAC" w:rsidP="00D22CAC">
      <w:pPr>
        <w:pStyle w:val="a9"/>
        <w:spacing w:line="276" w:lineRule="auto"/>
        <w:ind w:firstLine="709"/>
        <w:jc w:val="both"/>
        <w:rPr>
          <w:iCs/>
          <w:sz w:val="28"/>
          <w:szCs w:val="28"/>
        </w:rPr>
      </w:pPr>
      <w:r w:rsidRPr="00D35506">
        <w:rPr>
          <w:iCs/>
          <w:sz w:val="28"/>
          <w:szCs w:val="28"/>
        </w:rPr>
        <w:t xml:space="preserve">Современное социально – экономическое развитие общества направленно на переход к новому технологическому укладу. Всё больше и больше говорится о переходе к «безлюдному» роботизированному производству в экономике и </w:t>
      </w:r>
      <w:proofErr w:type="gramStart"/>
      <w:r w:rsidRPr="00D35506">
        <w:rPr>
          <w:iCs/>
          <w:sz w:val="28"/>
          <w:szCs w:val="28"/>
        </w:rPr>
        <w:t>промышленности</w:t>
      </w:r>
      <w:proofErr w:type="gramEnd"/>
      <w:r w:rsidRPr="00D35506">
        <w:rPr>
          <w:iCs/>
          <w:sz w:val="28"/>
          <w:szCs w:val="28"/>
        </w:rPr>
        <w:t>, что требует формирование личности готовой жить и трудиться в качественно новых условиях, которые не сводятся к умению осваивать и эксплуатировать постоянно совершенствующуюся технику и технологии, а требует способностей справляться с комплексом новых производственных задач – проектных, конструкторских, технологических, управленческих…То есть  обозначилась необходимость в высококвалифицированных инженерных кадрах, в людях с развитым инженерным мышлением.</w:t>
      </w:r>
    </w:p>
    <w:p w:rsidR="00D22CAC" w:rsidRPr="00D35506" w:rsidRDefault="00D22CAC" w:rsidP="00D22CAC">
      <w:pPr>
        <w:pStyle w:val="a9"/>
        <w:shd w:val="clear" w:color="auto" w:fill="FFFFFF"/>
        <w:spacing w:line="276" w:lineRule="auto"/>
        <w:ind w:firstLine="709"/>
        <w:jc w:val="both"/>
        <w:rPr>
          <w:iCs/>
          <w:sz w:val="28"/>
          <w:szCs w:val="28"/>
        </w:rPr>
      </w:pPr>
      <w:r w:rsidRPr="00D35506">
        <w:rPr>
          <w:iCs/>
          <w:sz w:val="28"/>
          <w:szCs w:val="28"/>
        </w:rPr>
        <w:lastRenderedPageBreak/>
        <w:t>Г. И. Малых и В. Е. Осипова определяют инженерное мышление, как «вид познавательной деятельности, направленной на исследование, создание и эксплуатацию новой высоко - производительной и надежной техники, прогрессивной технологии, автоматизации и механизации производства, повышения качества продукции».</w:t>
      </w:r>
    </w:p>
    <w:p w:rsidR="00D22CAC" w:rsidRPr="00D35506" w:rsidRDefault="00D22CAC" w:rsidP="00D22CA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Cs/>
          <w:sz w:val="28"/>
          <w:szCs w:val="28"/>
        </w:rPr>
      </w:pPr>
      <w:r w:rsidRPr="00D35506">
        <w:rPr>
          <w:iCs/>
          <w:sz w:val="28"/>
          <w:szCs w:val="28"/>
        </w:rPr>
        <w:t xml:space="preserve">Инженерное мышление –это особый вид мышления, формирующийся и проявляющийся при решении инженерных задач, позволяющий быстро, точно и оригинально решать поставленные задачи, направленные на удовлетворение технических потребностей в знаниях, способах, приемах с целью создания технических средств и организации технологий. Оно позволяет видеть проблему целиком с разных сторон и находить связи между ее частями, видеть одновременно систему, надсистему, подсистему, связи между ними и внутри них. </w:t>
      </w:r>
    </w:p>
    <w:p w:rsidR="00D22CAC" w:rsidRPr="00D35506" w:rsidRDefault="00D22CAC" w:rsidP="00D22CA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D35506">
        <w:rPr>
          <w:color w:val="000000" w:themeColor="text1"/>
          <w:sz w:val="28"/>
          <w:szCs w:val="28"/>
        </w:rPr>
        <w:t xml:space="preserve">Именно дошкольное детство является благоприятным временем для развития предпосылок инженерного мышления. </w:t>
      </w:r>
    </w:p>
    <w:p w:rsidR="00D22CAC" w:rsidRPr="00D35506" w:rsidRDefault="00D22CAC" w:rsidP="00D22CA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D35506">
        <w:rPr>
          <w:color w:val="000000" w:themeColor="text1"/>
          <w:sz w:val="28"/>
          <w:szCs w:val="28"/>
        </w:rPr>
        <w:t xml:space="preserve">В настоящее время ДОУ ставит одной из своих задач </w:t>
      </w:r>
      <w:r w:rsidRPr="00D35506">
        <w:rPr>
          <w:sz w:val="28"/>
          <w:szCs w:val="28"/>
        </w:rPr>
        <w:t xml:space="preserve">создание организационных и содержательных условий, обеспечивающих развитие у дошкольников первоначальных технических навыков через конструирование. </w:t>
      </w:r>
      <w:r w:rsidRPr="00D35506">
        <w:rPr>
          <w:color w:val="000000" w:themeColor="text1"/>
          <w:sz w:val="28"/>
          <w:szCs w:val="28"/>
        </w:rPr>
        <w:t>«Федеральный образовательный государственный стандарт дошкольного образования» от 17 октября 2013 года № 1155, ориентирует нас на «развитие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особенностей….и реализуется в следующих специфических для дошкольного возраста видах деятельности: таких как игровая…, конструирование из разного материала, включая конструкторы, модули, бумагу, природный и иной материал…»</w:t>
      </w:r>
    </w:p>
    <w:p w:rsidR="00D22CAC" w:rsidRPr="00D35506" w:rsidRDefault="00D22CAC" w:rsidP="00D22CA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Cs/>
          <w:sz w:val="28"/>
          <w:szCs w:val="28"/>
        </w:rPr>
      </w:pPr>
      <w:r w:rsidRPr="00D35506">
        <w:rPr>
          <w:iCs/>
          <w:sz w:val="28"/>
          <w:szCs w:val="28"/>
        </w:rPr>
        <w:t xml:space="preserve">Инженерное мышление объединяет различные виды мышления: логическое, творческое, наглядно-образное, практическое, теоретическое, техническое и др.: </w:t>
      </w:r>
    </w:p>
    <w:p w:rsidR="00D22CAC" w:rsidRPr="00D35506" w:rsidRDefault="00D22CAC" w:rsidP="00D22CA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Cs/>
          <w:sz w:val="28"/>
          <w:szCs w:val="28"/>
        </w:rPr>
      </w:pPr>
      <w:r w:rsidRPr="00D35506">
        <w:rPr>
          <w:iCs/>
          <w:sz w:val="28"/>
          <w:szCs w:val="28"/>
        </w:rPr>
        <w:t xml:space="preserve">Главные из перечисленных видов мышления – творческое, наглядно-образное и техническое. </w:t>
      </w:r>
    </w:p>
    <w:p w:rsidR="00D22CAC" w:rsidRPr="00D35506" w:rsidRDefault="00D22CAC" w:rsidP="00D22CA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iCs/>
          <w:sz w:val="28"/>
          <w:szCs w:val="28"/>
        </w:rPr>
      </w:pPr>
      <w:r w:rsidRPr="00D35506">
        <w:rPr>
          <w:iCs/>
          <w:sz w:val="28"/>
          <w:szCs w:val="28"/>
        </w:rPr>
        <w:t xml:space="preserve">Все они начинают формироваться еще в раннем детстве: </w:t>
      </w:r>
    </w:p>
    <w:p w:rsidR="00D22CAC" w:rsidRPr="00D35506" w:rsidRDefault="00D22CAC" w:rsidP="00D22CAC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Cs/>
          <w:sz w:val="28"/>
          <w:szCs w:val="28"/>
        </w:rPr>
      </w:pPr>
      <w:proofErr w:type="gramStart"/>
      <w:r w:rsidRPr="00D35506">
        <w:rPr>
          <w:i/>
          <w:iCs/>
          <w:sz w:val="28"/>
          <w:szCs w:val="28"/>
        </w:rPr>
        <w:t>наглядно</w:t>
      </w:r>
      <w:proofErr w:type="gramEnd"/>
      <w:r w:rsidRPr="00D35506">
        <w:rPr>
          <w:i/>
          <w:iCs/>
          <w:sz w:val="28"/>
          <w:szCs w:val="28"/>
        </w:rPr>
        <w:t>-действенное</w:t>
      </w:r>
      <w:r w:rsidRPr="00D35506">
        <w:rPr>
          <w:iCs/>
          <w:sz w:val="28"/>
          <w:szCs w:val="28"/>
        </w:rPr>
        <w:t xml:space="preserve"> и </w:t>
      </w:r>
      <w:r w:rsidRPr="00D35506">
        <w:rPr>
          <w:i/>
          <w:iCs/>
          <w:sz w:val="28"/>
          <w:szCs w:val="28"/>
        </w:rPr>
        <w:t>наглядно-образное</w:t>
      </w:r>
      <w:r w:rsidRPr="00D35506">
        <w:rPr>
          <w:iCs/>
          <w:sz w:val="28"/>
          <w:szCs w:val="28"/>
        </w:rPr>
        <w:t xml:space="preserve"> мышление являются доминирующими у детей в возрасте от 2 до 4,5 лет, в процессе развития ребенка они приобретают новые, более сложные формы; </w:t>
      </w:r>
    </w:p>
    <w:p w:rsidR="00D22CAC" w:rsidRPr="00D35506" w:rsidRDefault="00D22CAC" w:rsidP="00D22CAC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Cs/>
          <w:sz w:val="28"/>
          <w:szCs w:val="28"/>
        </w:rPr>
      </w:pPr>
      <w:proofErr w:type="gramStart"/>
      <w:r w:rsidRPr="00D35506">
        <w:rPr>
          <w:iCs/>
          <w:sz w:val="28"/>
          <w:szCs w:val="28"/>
        </w:rPr>
        <w:t>основы</w:t>
      </w:r>
      <w:proofErr w:type="gramEnd"/>
      <w:r w:rsidRPr="00D35506">
        <w:rPr>
          <w:iCs/>
          <w:sz w:val="28"/>
          <w:szCs w:val="28"/>
        </w:rPr>
        <w:t xml:space="preserve"> </w:t>
      </w:r>
      <w:r w:rsidRPr="00D35506">
        <w:rPr>
          <w:i/>
          <w:iCs/>
          <w:sz w:val="28"/>
          <w:szCs w:val="28"/>
        </w:rPr>
        <w:t>творческого</w:t>
      </w:r>
      <w:r w:rsidRPr="00D35506">
        <w:rPr>
          <w:iCs/>
          <w:sz w:val="28"/>
          <w:szCs w:val="28"/>
        </w:rPr>
        <w:t xml:space="preserve"> мышления и лежащего в его основе психического процесса воображения, при отсутствии целенаправленной педагогической работы по их развитию в дошкольном детстве, не смогут быть эффективно реализованы в профессиональной деятельности человека;</w:t>
      </w:r>
    </w:p>
    <w:p w:rsidR="00D22CAC" w:rsidRPr="00D35506" w:rsidRDefault="00D22CAC" w:rsidP="00D22CAC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iCs/>
          <w:sz w:val="28"/>
          <w:szCs w:val="28"/>
        </w:rPr>
      </w:pPr>
      <w:proofErr w:type="gramStart"/>
      <w:r w:rsidRPr="00D35506">
        <w:rPr>
          <w:i/>
          <w:iCs/>
          <w:sz w:val="28"/>
          <w:szCs w:val="28"/>
        </w:rPr>
        <w:lastRenderedPageBreak/>
        <w:t>конструктивное</w:t>
      </w:r>
      <w:proofErr w:type="gramEnd"/>
      <w:r w:rsidRPr="00D35506">
        <w:rPr>
          <w:iCs/>
          <w:sz w:val="28"/>
          <w:szCs w:val="28"/>
        </w:rPr>
        <w:t xml:space="preserve"> мышление, не будучи сформированным в процессе конструктивной деятельности ребенка дошкольного возраста и развиваемым далее в период обучения в школе, также не сможет стать сильной стороной деятельности человека, зона профессиональных интересов которого лежит в сфере инженерии и современных технологий. </w:t>
      </w:r>
    </w:p>
    <w:p w:rsidR="00D22CAC" w:rsidRPr="00D35506" w:rsidRDefault="00D22CAC" w:rsidP="00D22CAC">
      <w:pPr>
        <w:pStyle w:val="a9"/>
        <w:shd w:val="clear" w:color="auto" w:fill="FFFFFF"/>
        <w:spacing w:before="240" w:beforeAutospacing="0" w:after="0" w:afterAutospacing="0" w:line="276" w:lineRule="auto"/>
        <w:ind w:firstLine="709"/>
        <w:jc w:val="both"/>
        <w:rPr>
          <w:iCs/>
          <w:sz w:val="28"/>
          <w:szCs w:val="28"/>
        </w:rPr>
      </w:pPr>
      <w:r w:rsidRPr="00D35506">
        <w:rPr>
          <w:iCs/>
          <w:sz w:val="28"/>
          <w:szCs w:val="28"/>
        </w:rPr>
        <w:t xml:space="preserve">Мы с вами помним, что </w:t>
      </w:r>
      <w:r w:rsidRPr="00D35506">
        <w:rPr>
          <w:b/>
          <w:iCs/>
          <w:sz w:val="28"/>
          <w:szCs w:val="28"/>
        </w:rPr>
        <w:t>дошкольное образование</w:t>
      </w:r>
      <w:r w:rsidRPr="00D35506">
        <w:rPr>
          <w:iCs/>
          <w:sz w:val="28"/>
          <w:szCs w:val="28"/>
        </w:rPr>
        <w:t xml:space="preserve"> – это первый уровень общего образования, уникальный и самоценный этап в общем развитии человека. Именно на этом этапе происходит особенно интенсивное развитие ребенка –познавательное, речевое, физическое, художественно-эстетическое и социально-коммуникативное; развиваются психические функции мышления, памяти, внимания и воображения; формируются познавательные действия; развиваются интересы, любознательность и познавательная мотивация. В дошкольном возрасте есть период развития, в котором идет преимущественное усвоение задач и мотивов человеческой деятельности (развитие </w:t>
      </w:r>
      <w:proofErr w:type="spellStart"/>
      <w:r w:rsidRPr="00D35506">
        <w:rPr>
          <w:iCs/>
          <w:sz w:val="28"/>
          <w:szCs w:val="28"/>
        </w:rPr>
        <w:t>потребностно</w:t>
      </w:r>
      <w:proofErr w:type="spellEnd"/>
      <w:r w:rsidRPr="00D35506">
        <w:rPr>
          <w:iCs/>
          <w:sz w:val="28"/>
          <w:szCs w:val="28"/>
        </w:rPr>
        <w:t xml:space="preserve">-мотивационной сферы), и период усвоения способов действий с предметами и формирование операционно-технических возможностей. Оба этих периода связаны с развитием у детей </w:t>
      </w:r>
      <w:r w:rsidRPr="00D35506">
        <w:rPr>
          <w:b/>
          <w:iCs/>
          <w:sz w:val="28"/>
          <w:szCs w:val="28"/>
        </w:rPr>
        <w:t>предпосылок инженерного мышления</w:t>
      </w:r>
      <w:r w:rsidRPr="00D35506">
        <w:rPr>
          <w:iCs/>
          <w:sz w:val="28"/>
          <w:szCs w:val="28"/>
        </w:rPr>
        <w:t>.</w:t>
      </w:r>
    </w:p>
    <w:p w:rsidR="00D22CAC" w:rsidRPr="00D35506" w:rsidRDefault="00D22CAC" w:rsidP="00D22CAC">
      <w:pPr>
        <w:pStyle w:val="a9"/>
        <w:shd w:val="clear" w:color="auto" w:fill="FFFFFF"/>
        <w:spacing w:before="240" w:line="276" w:lineRule="auto"/>
        <w:ind w:firstLine="709"/>
        <w:jc w:val="both"/>
        <w:rPr>
          <w:iCs/>
          <w:sz w:val="28"/>
          <w:szCs w:val="28"/>
        </w:rPr>
      </w:pPr>
      <w:r w:rsidRPr="00D35506">
        <w:rPr>
          <w:iCs/>
          <w:sz w:val="28"/>
          <w:szCs w:val="28"/>
        </w:rPr>
        <w:t xml:space="preserve">Базой для формирования инженерного мышления является развитие наглядно-схематического мышления, когда ребенок начинает оперировать образами не самих предметов, а логических связей и отношений между ними, выражая эти отношения в виде наглядных схем, моделей. Для функционирования наглядно-схематического мышления дошкольник должен овладеть действиями наглядного моделирования, конструирования усвоение которых, ведет к развитию общих познавательных способностей дошкольника и является условием формирования внутреннего, идеального плана мыслительной деятельности. </w:t>
      </w:r>
    </w:p>
    <w:p w:rsidR="00D22CAC" w:rsidRPr="00D35506" w:rsidRDefault="00D22CAC" w:rsidP="00D22CAC">
      <w:pPr>
        <w:pStyle w:val="a9"/>
        <w:shd w:val="clear" w:color="auto" w:fill="FFFFFF"/>
        <w:spacing w:before="240" w:beforeAutospacing="0" w:after="0" w:afterAutospacing="0" w:line="276" w:lineRule="auto"/>
        <w:ind w:firstLine="709"/>
        <w:jc w:val="both"/>
        <w:rPr>
          <w:iCs/>
          <w:sz w:val="28"/>
          <w:szCs w:val="28"/>
        </w:rPr>
      </w:pPr>
      <w:r w:rsidRPr="00D35506">
        <w:rPr>
          <w:iCs/>
          <w:sz w:val="28"/>
          <w:szCs w:val="28"/>
        </w:rPr>
        <w:t xml:space="preserve">В результате развития такой области интеллекта, как инженерное мышление у детей формируются практические навыки конструирования и моделирования: по </w:t>
      </w:r>
      <w:r w:rsidRPr="00D35506">
        <w:rPr>
          <w:bCs/>
          <w:iCs/>
          <w:sz w:val="28"/>
          <w:szCs w:val="28"/>
        </w:rPr>
        <w:t>образцу</w:t>
      </w:r>
      <w:r w:rsidRPr="00D35506">
        <w:rPr>
          <w:b/>
          <w:iCs/>
          <w:sz w:val="28"/>
          <w:szCs w:val="28"/>
        </w:rPr>
        <w:t>,</w:t>
      </w:r>
      <w:r w:rsidRPr="00D35506">
        <w:rPr>
          <w:iCs/>
          <w:sz w:val="28"/>
          <w:szCs w:val="28"/>
        </w:rPr>
        <w:t xml:space="preserve"> схеме, условию, по собственному замыслу.  </w:t>
      </w:r>
      <w:proofErr w:type="spellStart"/>
      <w:r w:rsidRPr="00D35506">
        <w:rPr>
          <w:iCs/>
          <w:sz w:val="28"/>
          <w:szCs w:val="28"/>
        </w:rPr>
        <w:t>Ж.Пиаже</w:t>
      </w:r>
      <w:proofErr w:type="spellEnd"/>
      <w:r w:rsidRPr="00D35506">
        <w:rPr>
          <w:iCs/>
          <w:sz w:val="28"/>
          <w:szCs w:val="28"/>
        </w:rPr>
        <w:t xml:space="preserve"> говорил: «Конструируя, ребёнок действует, как зодчий, возводящий здание собственного интеллекта».</w:t>
      </w:r>
    </w:p>
    <w:p w:rsidR="00D22CAC" w:rsidRPr="00D35506" w:rsidRDefault="00D22CAC" w:rsidP="00D22CAC">
      <w:pPr>
        <w:pStyle w:val="a9"/>
        <w:shd w:val="clear" w:color="auto" w:fill="FFFFFF"/>
        <w:spacing w:before="240" w:beforeAutospacing="0" w:after="0" w:afterAutospacing="0" w:line="276" w:lineRule="auto"/>
        <w:ind w:firstLine="709"/>
        <w:jc w:val="both"/>
        <w:rPr>
          <w:iCs/>
          <w:sz w:val="28"/>
          <w:szCs w:val="28"/>
        </w:rPr>
      </w:pPr>
      <w:r w:rsidRPr="00D35506">
        <w:rPr>
          <w:iCs/>
          <w:sz w:val="28"/>
          <w:szCs w:val="28"/>
        </w:rPr>
        <w:t xml:space="preserve">В условиях ДОО необходимо введение системы работы по развитию конструктивной деятельности детей во всех возрастных группах – методически выверенной, осуществляемой систематически и целенаправленно, включающей конструирование по модели, по условиям, по схеме, по образцу, по замыслу, по чертежам и схемам, каркасное </w:t>
      </w:r>
      <w:r w:rsidRPr="00D35506">
        <w:rPr>
          <w:iCs/>
          <w:sz w:val="28"/>
          <w:szCs w:val="28"/>
        </w:rPr>
        <w:lastRenderedPageBreak/>
        <w:t xml:space="preserve">конструирование с использованием строительного материала, объемных и плоскостных конструкторов из разных материалов (в том числе </w:t>
      </w:r>
      <w:proofErr w:type="spellStart"/>
      <w:r w:rsidRPr="00D35506">
        <w:rPr>
          <w:iCs/>
          <w:sz w:val="28"/>
          <w:szCs w:val="28"/>
        </w:rPr>
        <w:t>Lego</w:t>
      </w:r>
      <w:proofErr w:type="spellEnd"/>
      <w:r w:rsidRPr="00D35506">
        <w:rPr>
          <w:iCs/>
          <w:sz w:val="28"/>
          <w:szCs w:val="28"/>
        </w:rPr>
        <w:t>), мягких модулей, и т.п., а также компьютерное конструирование (в старшем дошкольном возрасте).</w:t>
      </w:r>
    </w:p>
    <w:p w:rsidR="00D22CAC" w:rsidRPr="00D35506" w:rsidRDefault="00D22CAC" w:rsidP="00D22CAC">
      <w:pPr>
        <w:pStyle w:val="a9"/>
        <w:shd w:val="clear" w:color="auto" w:fill="FFFFFF"/>
        <w:spacing w:before="240" w:line="276" w:lineRule="auto"/>
        <w:ind w:firstLine="709"/>
        <w:jc w:val="both"/>
        <w:rPr>
          <w:iCs/>
          <w:sz w:val="28"/>
          <w:szCs w:val="28"/>
        </w:rPr>
      </w:pPr>
      <w:r w:rsidRPr="00D35506">
        <w:rPr>
          <w:iCs/>
          <w:sz w:val="28"/>
          <w:szCs w:val="28"/>
        </w:rPr>
        <w:t>Предпосылки инженерного мышления формируются в научно-технической деятельности, которая включает в себя:</w:t>
      </w:r>
    </w:p>
    <w:p w:rsidR="00D22CAC" w:rsidRPr="005712AB" w:rsidRDefault="00D22CAC" w:rsidP="00D22CAC">
      <w:pPr>
        <w:pStyle w:val="a9"/>
        <w:numPr>
          <w:ilvl w:val="0"/>
          <w:numId w:val="28"/>
        </w:numPr>
        <w:shd w:val="clear" w:color="auto" w:fill="FFFFFF"/>
        <w:spacing w:before="240" w:line="276" w:lineRule="auto"/>
        <w:ind w:left="0" w:firstLine="709"/>
        <w:rPr>
          <w:iCs/>
          <w:sz w:val="28"/>
          <w:szCs w:val="28"/>
        </w:rPr>
      </w:pPr>
      <w:proofErr w:type="gramStart"/>
      <w:r w:rsidRPr="00D35506">
        <w:rPr>
          <w:iCs/>
          <w:sz w:val="28"/>
          <w:szCs w:val="28"/>
        </w:rPr>
        <w:t>формирование</w:t>
      </w:r>
      <w:proofErr w:type="gramEnd"/>
      <w:r w:rsidRPr="00D35506">
        <w:rPr>
          <w:iCs/>
          <w:sz w:val="28"/>
          <w:szCs w:val="28"/>
        </w:rPr>
        <w:t xml:space="preserve"> элементарных математических преставлений по средствам </w:t>
      </w:r>
      <w:r>
        <w:rPr>
          <w:iCs/>
          <w:sz w:val="28"/>
          <w:szCs w:val="28"/>
        </w:rPr>
        <w:t>игр-головоломок «</w:t>
      </w:r>
      <w:proofErr w:type="spellStart"/>
      <w:r>
        <w:rPr>
          <w:iCs/>
          <w:sz w:val="28"/>
          <w:szCs w:val="28"/>
        </w:rPr>
        <w:t>Танграм</w:t>
      </w:r>
      <w:proofErr w:type="spellEnd"/>
      <w:r>
        <w:rPr>
          <w:iCs/>
          <w:sz w:val="28"/>
          <w:szCs w:val="28"/>
        </w:rPr>
        <w:t xml:space="preserve">», </w:t>
      </w:r>
      <w:r w:rsidRPr="005712AB">
        <w:rPr>
          <w:iCs/>
          <w:sz w:val="28"/>
          <w:szCs w:val="28"/>
        </w:rPr>
        <w:t>л</w:t>
      </w:r>
      <w:r>
        <w:rPr>
          <w:iCs/>
          <w:sz w:val="28"/>
          <w:szCs w:val="28"/>
        </w:rPr>
        <w:t>огических и математических игр;</w:t>
      </w:r>
    </w:p>
    <w:p w:rsidR="00D22CAC" w:rsidRPr="00D35506" w:rsidRDefault="00D22CAC" w:rsidP="00D22CAC">
      <w:pPr>
        <w:pStyle w:val="a9"/>
        <w:numPr>
          <w:ilvl w:val="0"/>
          <w:numId w:val="28"/>
        </w:numPr>
        <w:shd w:val="clear" w:color="auto" w:fill="FFFFFF"/>
        <w:spacing w:before="240" w:line="276" w:lineRule="auto"/>
        <w:ind w:left="0" w:firstLine="709"/>
        <w:jc w:val="both"/>
        <w:rPr>
          <w:b/>
          <w:iCs/>
          <w:sz w:val="28"/>
          <w:szCs w:val="28"/>
        </w:rPr>
      </w:pPr>
      <w:proofErr w:type="gramStart"/>
      <w:r w:rsidRPr="00D35506">
        <w:rPr>
          <w:iCs/>
          <w:sz w:val="28"/>
          <w:szCs w:val="28"/>
        </w:rPr>
        <w:t>совершенствование</w:t>
      </w:r>
      <w:proofErr w:type="gramEnd"/>
      <w:r w:rsidRPr="00D35506">
        <w:rPr>
          <w:iCs/>
          <w:sz w:val="28"/>
          <w:szCs w:val="28"/>
        </w:rPr>
        <w:t xml:space="preserve"> практических навыков моделирования из </w:t>
      </w:r>
      <w:r w:rsidRPr="00D35506">
        <w:rPr>
          <w:b/>
          <w:iCs/>
          <w:sz w:val="28"/>
          <w:szCs w:val="28"/>
          <w:lang w:val="en-US"/>
        </w:rPr>
        <w:t>Lego</w:t>
      </w:r>
      <w:r w:rsidRPr="00D35506">
        <w:rPr>
          <w:b/>
          <w:iCs/>
          <w:sz w:val="28"/>
          <w:szCs w:val="28"/>
        </w:rPr>
        <w:t>-конструктора</w:t>
      </w:r>
      <w:r w:rsidRPr="00D35506">
        <w:rPr>
          <w:iCs/>
          <w:sz w:val="28"/>
          <w:szCs w:val="28"/>
        </w:rPr>
        <w:t xml:space="preserve">; </w:t>
      </w:r>
      <w:r w:rsidRPr="00D35506">
        <w:rPr>
          <w:b/>
          <w:iCs/>
          <w:sz w:val="28"/>
          <w:szCs w:val="28"/>
        </w:rPr>
        <w:t xml:space="preserve">конструктора </w:t>
      </w:r>
      <w:proofErr w:type="spellStart"/>
      <w:r w:rsidRPr="00D35506">
        <w:rPr>
          <w:b/>
          <w:iCs/>
          <w:sz w:val="28"/>
          <w:szCs w:val="28"/>
        </w:rPr>
        <w:t>Тико</w:t>
      </w:r>
      <w:proofErr w:type="spellEnd"/>
      <w:r w:rsidR="00934865">
        <w:rPr>
          <w:b/>
          <w:iCs/>
          <w:sz w:val="28"/>
          <w:szCs w:val="28"/>
        </w:rPr>
        <w:t xml:space="preserve">, </w:t>
      </w:r>
      <w:r>
        <w:rPr>
          <w:b/>
          <w:iCs/>
          <w:sz w:val="28"/>
          <w:szCs w:val="28"/>
        </w:rPr>
        <w:t xml:space="preserve"> и </w:t>
      </w:r>
      <w:proofErr w:type="spellStart"/>
      <w:r>
        <w:rPr>
          <w:b/>
          <w:iCs/>
          <w:sz w:val="28"/>
          <w:szCs w:val="28"/>
        </w:rPr>
        <w:t>д.р</w:t>
      </w:r>
      <w:proofErr w:type="spellEnd"/>
      <w:r>
        <w:rPr>
          <w:b/>
          <w:iCs/>
          <w:sz w:val="28"/>
          <w:szCs w:val="28"/>
        </w:rPr>
        <w:t>.</w:t>
      </w:r>
    </w:p>
    <w:p w:rsidR="00D22CAC" w:rsidRPr="00D35506" w:rsidRDefault="00D22CAC" w:rsidP="00D22CAC">
      <w:pPr>
        <w:pStyle w:val="a9"/>
        <w:shd w:val="clear" w:color="auto" w:fill="FFFFFF"/>
        <w:spacing w:line="276" w:lineRule="auto"/>
        <w:ind w:left="709"/>
        <w:jc w:val="both"/>
        <w:rPr>
          <w:color w:val="000000" w:themeColor="text1"/>
          <w:sz w:val="28"/>
          <w:szCs w:val="28"/>
        </w:rPr>
      </w:pPr>
    </w:p>
    <w:p w:rsidR="00CE1CCE" w:rsidRPr="00D35506" w:rsidRDefault="00CE1CCE" w:rsidP="008A4981">
      <w:pPr>
        <w:pStyle w:val="Default"/>
        <w:spacing w:after="240" w:line="276" w:lineRule="auto"/>
        <w:ind w:firstLine="709"/>
        <w:jc w:val="both"/>
        <w:rPr>
          <w:b/>
          <w:sz w:val="28"/>
          <w:szCs w:val="28"/>
        </w:rPr>
      </w:pPr>
      <w:r w:rsidRPr="00D35506">
        <w:rPr>
          <w:b/>
          <w:bCs/>
          <w:sz w:val="28"/>
          <w:szCs w:val="28"/>
        </w:rPr>
        <w:t xml:space="preserve">Основные методы работы: </w:t>
      </w:r>
    </w:p>
    <w:p w:rsidR="00CE1CCE" w:rsidRPr="00D35506" w:rsidRDefault="00CE1CCE" w:rsidP="008A4981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D35506">
        <w:rPr>
          <w:bCs/>
          <w:sz w:val="28"/>
          <w:szCs w:val="28"/>
        </w:rPr>
        <w:t>познавательный</w:t>
      </w:r>
      <w:proofErr w:type="gramEnd"/>
      <w:r w:rsidRPr="00D35506">
        <w:rPr>
          <w:bCs/>
          <w:sz w:val="28"/>
          <w:szCs w:val="28"/>
        </w:rPr>
        <w:t xml:space="preserve"> </w:t>
      </w:r>
      <w:r w:rsidRPr="00D35506">
        <w:rPr>
          <w:sz w:val="28"/>
          <w:szCs w:val="28"/>
        </w:rPr>
        <w:t xml:space="preserve">(восприятие, осмысление и запоминание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 </w:t>
      </w:r>
    </w:p>
    <w:p w:rsidR="00CE1CCE" w:rsidRPr="00D35506" w:rsidRDefault="00CE1CCE" w:rsidP="008A4981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D35506">
        <w:rPr>
          <w:sz w:val="28"/>
          <w:szCs w:val="28"/>
        </w:rPr>
        <w:t>проблемный</w:t>
      </w:r>
      <w:proofErr w:type="gramEnd"/>
      <w:r w:rsidRPr="00D35506">
        <w:rPr>
          <w:sz w:val="28"/>
          <w:szCs w:val="28"/>
        </w:rPr>
        <w:t xml:space="preserve"> метод (поиск путей решения проблемы);</w:t>
      </w:r>
    </w:p>
    <w:p w:rsidR="00CE1CCE" w:rsidRPr="00D35506" w:rsidRDefault="00CE1CCE" w:rsidP="008A4981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D35506">
        <w:rPr>
          <w:bCs/>
          <w:sz w:val="28"/>
          <w:szCs w:val="28"/>
        </w:rPr>
        <w:t>метод</w:t>
      </w:r>
      <w:proofErr w:type="gramEnd"/>
      <w:r w:rsidRPr="00D35506">
        <w:rPr>
          <w:bCs/>
          <w:sz w:val="28"/>
          <w:szCs w:val="28"/>
        </w:rPr>
        <w:t xml:space="preserve"> проектов </w:t>
      </w:r>
      <w:r w:rsidRPr="00D35506">
        <w:rPr>
          <w:sz w:val="28"/>
          <w:szCs w:val="28"/>
        </w:rPr>
        <w:t>(при усвоении и творческом применении навыков и умений в процессе разработки как собственных моделей</w:t>
      </w:r>
      <w:r w:rsidR="00D053CF" w:rsidRPr="00D35506">
        <w:rPr>
          <w:sz w:val="28"/>
          <w:szCs w:val="28"/>
        </w:rPr>
        <w:t>, так и совместно с родителями);</w:t>
      </w:r>
    </w:p>
    <w:p w:rsidR="00CE1CCE" w:rsidRPr="00D35506" w:rsidRDefault="00CE1CCE" w:rsidP="008A4981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D35506">
        <w:rPr>
          <w:bCs/>
          <w:sz w:val="28"/>
          <w:szCs w:val="28"/>
        </w:rPr>
        <w:t>систематизирующий</w:t>
      </w:r>
      <w:proofErr w:type="gramEnd"/>
      <w:r w:rsidRPr="00D35506">
        <w:rPr>
          <w:bCs/>
          <w:sz w:val="28"/>
          <w:szCs w:val="28"/>
        </w:rPr>
        <w:t xml:space="preserve"> </w:t>
      </w:r>
      <w:r w:rsidRPr="00D35506">
        <w:rPr>
          <w:sz w:val="28"/>
          <w:szCs w:val="28"/>
        </w:rPr>
        <w:t>(беседа по теме, составле</w:t>
      </w:r>
      <w:r w:rsidR="00D053CF" w:rsidRPr="00D35506">
        <w:rPr>
          <w:sz w:val="28"/>
          <w:szCs w:val="28"/>
        </w:rPr>
        <w:t>ние схем и т.д.);</w:t>
      </w:r>
    </w:p>
    <w:p w:rsidR="00CE1CCE" w:rsidRPr="00D35506" w:rsidRDefault="00CE1CCE" w:rsidP="008A4981">
      <w:pPr>
        <w:pStyle w:val="Default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D35506">
        <w:rPr>
          <w:bCs/>
          <w:sz w:val="28"/>
          <w:szCs w:val="28"/>
        </w:rPr>
        <w:t>контрольный</w:t>
      </w:r>
      <w:proofErr w:type="gramEnd"/>
      <w:r w:rsidRPr="00D35506">
        <w:rPr>
          <w:bCs/>
          <w:sz w:val="28"/>
          <w:szCs w:val="28"/>
        </w:rPr>
        <w:t xml:space="preserve"> метод </w:t>
      </w:r>
      <w:r w:rsidRPr="00D35506">
        <w:rPr>
          <w:sz w:val="28"/>
          <w:szCs w:val="28"/>
        </w:rPr>
        <w:t>(при выявлении качества усвоения знаний, навыков и умений и их коррекция в процессе в</w:t>
      </w:r>
      <w:r w:rsidR="00D053CF" w:rsidRPr="00D35506">
        <w:rPr>
          <w:sz w:val="28"/>
          <w:szCs w:val="28"/>
        </w:rPr>
        <w:t>ыполнения практических заданий).</w:t>
      </w:r>
    </w:p>
    <w:p w:rsidR="00CE1CCE" w:rsidRPr="00D35506" w:rsidRDefault="00CE1CCE" w:rsidP="008A498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E1CCE" w:rsidRPr="00D35506" w:rsidRDefault="00CE1CCE" w:rsidP="008A4981">
      <w:pPr>
        <w:pStyle w:val="Default"/>
        <w:spacing w:after="240" w:line="276" w:lineRule="auto"/>
        <w:ind w:firstLine="709"/>
        <w:jc w:val="both"/>
        <w:rPr>
          <w:sz w:val="28"/>
          <w:szCs w:val="28"/>
        </w:rPr>
      </w:pPr>
      <w:r w:rsidRPr="00D35506">
        <w:rPr>
          <w:sz w:val="28"/>
          <w:szCs w:val="28"/>
        </w:rPr>
        <w:t xml:space="preserve">Во время занятий педагог использует разные </w:t>
      </w:r>
      <w:r w:rsidRPr="00D35506">
        <w:rPr>
          <w:b/>
          <w:sz w:val="28"/>
          <w:szCs w:val="28"/>
        </w:rPr>
        <w:t>формы организации деятельности</w:t>
      </w:r>
      <w:r w:rsidRPr="00D35506">
        <w:rPr>
          <w:sz w:val="28"/>
          <w:szCs w:val="28"/>
        </w:rPr>
        <w:t xml:space="preserve"> с детьми:</w:t>
      </w:r>
    </w:p>
    <w:p w:rsidR="00CE1CCE" w:rsidRPr="00D35506" w:rsidRDefault="00CE1CCE" w:rsidP="008A4981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5506">
        <w:rPr>
          <w:sz w:val="28"/>
          <w:szCs w:val="28"/>
        </w:rPr>
        <w:t>Фронтальная – учебно-познавательная часть (презентация нового материала, постановка учебной задачи, обсуждение и анализ, рефлексия полученного результата);</w:t>
      </w:r>
    </w:p>
    <w:p w:rsidR="00CE1CCE" w:rsidRPr="00D35506" w:rsidRDefault="00CE1CCE" w:rsidP="008A4981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5506">
        <w:rPr>
          <w:sz w:val="28"/>
          <w:szCs w:val="28"/>
        </w:rPr>
        <w:lastRenderedPageBreak/>
        <w:t>Групповая – практическая часть (выполнение поставленной задачи, анализ полученного результата, поиск и исправление ошибок, рефлексия – эстетично и в соответствии ли выполнена поставленная задача);</w:t>
      </w:r>
    </w:p>
    <w:p w:rsidR="00CE1CCE" w:rsidRPr="00D35506" w:rsidRDefault="00CE1CCE" w:rsidP="008A4981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5506">
        <w:rPr>
          <w:sz w:val="28"/>
          <w:szCs w:val="28"/>
        </w:rPr>
        <w:t>Индивидуальная - практическая часть (поиск и исправление ошибок, рефлексия – как мы это сделали);</w:t>
      </w:r>
    </w:p>
    <w:p w:rsidR="00CE1CCE" w:rsidRPr="00D35506" w:rsidRDefault="00CE1CCE" w:rsidP="008A4981">
      <w:pPr>
        <w:pStyle w:val="Default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5506">
        <w:rPr>
          <w:sz w:val="28"/>
          <w:szCs w:val="28"/>
        </w:rPr>
        <w:t>Самостоятельная – практическая часть (создание модели по замыслу, обсуждение и анализ полученного результата, рефлексия полученного результата)</w:t>
      </w:r>
      <w:r w:rsidR="003C4F1F">
        <w:rPr>
          <w:sz w:val="28"/>
          <w:szCs w:val="28"/>
        </w:rPr>
        <w:t>.</w:t>
      </w:r>
    </w:p>
    <w:p w:rsidR="00CE1CCE" w:rsidRPr="00D35506" w:rsidRDefault="00CE1CCE" w:rsidP="008A498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E1CCE" w:rsidRPr="00D35506" w:rsidRDefault="00CE1CCE" w:rsidP="008A4981">
      <w:pPr>
        <w:pStyle w:val="Default"/>
        <w:spacing w:after="240" w:line="276" w:lineRule="auto"/>
        <w:ind w:firstLine="709"/>
        <w:jc w:val="both"/>
        <w:rPr>
          <w:sz w:val="28"/>
          <w:szCs w:val="28"/>
        </w:rPr>
      </w:pPr>
      <w:r w:rsidRPr="00D35506">
        <w:rPr>
          <w:b/>
          <w:sz w:val="28"/>
          <w:szCs w:val="28"/>
        </w:rPr>
        <w:t>Структура образовательной деятельности</w:t>
      </w:r>
      <w:r w:rsidRPr="00D35506">
        <w:rPr>
          <w:sz w:val="28"/>
          <w:szCs w:val="28"/>
        </w:rPr>
        <w:t>:</w:t>
      </w:r>
    </w:p>
    <w:p w:rsidR="00CE1CCE" w:rsidRPr="00D35506" w:rsidRDefault="00CE1CCE" w:rsidP="008A4981">
      <w:pPr>
        <w:pStyle w:val="Default"/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5506">
        <w:rPr>
          <w:sz w:val="28"/>
          <w:szCs w:val="28"/>
        </w:rPr>
        <w:t xml:space="preserve">Презентация нового материала (представление и объяснение нового материала как вербальным, классическим методом преподавания, так и при помощи различных современных технологий в образовании: аудио, </w:t>
      </w:r>
      <w:r w:rsidR="003C4F1F" w:rsidRPr="00D35506">
        <w:rPr>
          <w:sz w:val="28"/>
          <w:szCs w:val="28"/>
        </w:rPr>
        <w:t>видео уроки</w:t>
      </w:r>
      <w:r w:rsidRPr="00D35506">
        <w:rPr>
          <w:sz w:val="28"/>
          <w:szCs w:val="28"/>
        </w:rPr>
        <w:t xml:space="preserve">, экранные </w:t>
      </w:r>
      <w:r w:rsidR="003C4F1F" w:rsidRPr="00D35506">
        <w:rPr>
          <w:sz w:val="28"/>
          <w:szCs w:val="28"/>
        </w:rPr>
        <w:t>видео уроки</w:t>
      </w:r>
      <w:r w:rsidRPr="00D35506">
        <w:rPr>
          <w:sz w:val="28"/>
          <w:szCs w:val="28"/>
        </w:rPr>
        <w:t>, презентации, интернет-сайты).</w:t>
      </w:r>
    </w:p>
    <w:p w:rsidR="00CE1CCE" w:rsidRPr="00D35506" w:rsidRDefault="00CE1CCE" w:rsidP="008A4981">
      <w:pPr>
        <w:pStyle w:val="Default"/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5506">
        <w:rPr>
          <w:sz w:val="28"/>
          <w:szCs w:val="28"/>
        </w:rPr>
        <w:t>Постановка учебной задачи – в форме побуждающего диалога (этот диалог состоит из отдельных стимулирующих реплик, которые помогают дошкольником работать творчески, и развивает творческие способности).</w:t>
      </w:r>
    </w:p>
    <w:p w:rsidR="00CE1CCE" w:rsidRPr="00D35506" w:rsidRDefault="00CE1CCE" w:rsidP="008A4981">
      <w:pPr>
        <w:pStyle w:val="Default"/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5506">
        <w:rPr>
          <w:sz w:val="28"/>
          <w:szCs w:val="28"/>
        </w:rPr>
        <w:t>Обсуждение и анализ поставленной задачи (время поиска решения проблемы, побуждающее дошкольников выдвинуть и проверить гипотезы, методом «проб и ошибок»).</w:t>
      </w:r>
    </w:p>
    <w:p w:rsidR="00CE1CCE" w:rsidRPr="00D35506" w:rsidRDefault="00CE1CCE" w:rsidP="008A4981">
      <w:pPr>
        <w:pStyle w:val="Default"/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5506">
        <w:rPr>
          <w:sz w:val="28"/>
          <w:szCs w:val="28"/>
        </w:rPr>
        <w:t>Практический поиск решения поставленной проблемы (время, побуждающее дошкольников проверить выдвинутые гипотезы методом «проб и ошибок»).</w:t>
      </w:r>
    </w:p>
    <w:p w:rsidR="00CE1CCE" w:rsidRPr="00D35506" w:rsidRDefault="00CE1CCE" w:rsidP="008A4981">
      <w:pPr>
        <w:pStyle w:val="Default"/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5506">
        <w:rPr>
          <w:sz w:val="28"/>
          <w:szCs w:val="28"/>
        </w:rPr>
        <w:t>Рефлексия (презентация полученного результата продуктивной или исследовательской деятельности, анализ детской деятельности (друг друга/самих себя на предмет эстетичного и соответствующего выполнения поставленной задачи), словесное заключение поставленной проблемы).</w:t>
      </w:r>
    </w:p>
    <w:p w:rsidR="00CE1CCE" w:rsidRPr="00D35506" w:rsidRDefault="00CE1CCE" w:rsidP="008A4981">
      <w:pPr>
        <w:pStyle w:val="Default"/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D35506">
        <w:rPr>
          <w:sz w:val="28"/>
          <w:szCs w:val="28"/>
        </w:rPr>
        <w:t>Обыгрывание построек, выставка работ.</w:t>
      </w:r>
    </w:p>
    <w:p w:rsidR="00CE1CCE" w:rsidRPr="00D35506" w:rsidRDefault="00CE1CCE" w:rsidP="008A498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B90F5C" w:rsidRPr="00D35506" w:rsidRDefault="00D31FE4" w:rsidP="00D31FE4">
      <w:pPr>
        <w:pStyle w:val="a9"/>
        <w:shd w:val="clear" w:color="auto" w:fill="FFFFFF"/>
        <w:spacing w:before="0" w:beforeAutospacing="0" w:after="24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</w:t>
      </w:r>
      <w:r w:rsidR="00CE1CCE" w:rsidRPr="00D35506">
        <w:rPr>
          <w:b/>
          <w:color w:val="000000" w:themeColor="text1"/>
          <w:sz w:val="28"/>
          <w:szCs w:val="28"/>
        </w:rPr>
        <w:t>Ожидаемый результат:</w:t>
      </w:r>
      <w:r w:rsidR="00B90F5C" w:rsidRPr="00D35506">
        <w:rPr>
          <w:b/>
          <w:color w:val="000000" w:themeColor="text1"/>
          <w:sz w:val="28"/>
          <w:szCs w:val="28"/>
        </w:rPr>
        <w:t xml:space="preserve"> </w:t>
      </w:r>
    </w:p>
    <w:p w:rsidR="00B90F5C" w:rsidRPr="00D35506" w:rsidRDefault="00B90F5C" w:rsidP="008A4981">
      <w:pPr>
        <w:numPr>
          <w:ilvl w:val="0"/>
          <w:numId w:val="6"/>
        </w:numPr>
        <w:spacing w:line="276" w:lineRule="auto"/>
        <w:ind w:left="709" w:right="158" w:hanging="425"/>
        <w:jc w:val="both"/>
        <w:rPr>
          <w:rFonts w:ascii="Times New Roman" w:hAnsi="Times New Roman" w:cs="Times New Roman"/>
          <w:sz w:val="28"/>
          <w:szCs w:val="28"/>
        </w:rPr>
      </w:pPr>
      <w:r w:rsidRPr="00D35506">
        <w:rPr>
          <w:rFonts w:ascii="Times New Roman" w:hAnsi="Times New Roman" w:cs="Times New Roman"/>
          <w:sz w:val="28"/>
          <w:szCs w:val="28"/>
        </w:rPr>
        <w:t>У детей развиты любознательность, инициативность, активность в исследовании окружающей жизни;</w:t>
      </w:r>
    </w:p>
    <w:p w:rsidR="00B90F5C" w:rsidRPr="00D35506" w:rsidRDefault="00B90F5C" w:rsidP="008A4981">
      <w:pPr>
        <w:numPr>
          <w:ilvl w:val="0"/>
          <w:numId w:val="6"/>
        </w:numPr>
        <w:spacing w:line="276" w:lineRule="auto"/>
        <w:ind w:left="709" w:right="158" w:hanging="425"/>
        <w:jc w:val="both"/>
        <w:rPr>
          <w:rFonts w:ascii="Times New Roman" w:hAnsi="Times New Roman" w:cs="Times New Roman"/>
          <w:sz w:val="28"/>
          <w:szCs w:val="28"/>
        </w:rPr>
      </w:pPr>
      <w:r w:rsidRPr="00D35506">
        <w:rPr>
          <w:rFonts w:ascii="Times New Roman" w:hAnsi="Times New Roman" w:cs="Times New Roman"/>
          <w:sz w:val="28"/>
          <w:szCs w:val="28"/>
        </w:rPr>
        <w:lastRenderedPageBreak/>
        <w:t>У детей развиты память, наглядно – образное и пространственное мышление, зрительно-моторная координация, тактильно-кинестетическое восприятие, понимание инструкций;</w:t>
      </w:r>
    </w:p>
    <w:p w:rsidR="00B90F5C" w:rsidRPr="00D35506" w:rsidRDefault="00B90F5C" w:rsidP="008A4981">
      <w:pPr>
        <w:numPr>
          <w:ilvl w:val="0"/>
          <w:numId w:val="6"/>
        </w:numPr>
        <w:spacing w:line="276" w:lineRule="auto"/>
        <w:ind w:left="709" w:right="158" w:hanging="425"/>
        <w:jc w:val="both"/>
        <w:rPr>
          <w:rFonts w:ascii="Times New Roman" w:hAnsi="Times New Roman" w:cs="Times New Roman"/>
          <w:sz w:val="28"/>
          <w:szCs w:val="28"/>
        </w:rPr>
      </w:pPr>
      <w:r w:rsidRPr="00D35506">
        <w:rPr>
          <w:rFonts w:ascii="Times New Roman" w:hAnsi="Times New Roman" w:cs="Times New Roman"/>
          <w:sz w:val="28"/>
          <w:szCs w:val="28"/>
        </w:rPr>
        <w:t>У детей сформировано умение самостоятельно принимать решения, делать выбор, организовывать свое время и завершать начатое дело;</w:t>
      </w:r>
    </w:p>
    <w:p w:rsidR="00B90F5C" w:rsidRPr="00D35506" w:rsidRDefault="00B90F5C" w:rsidP="008A4981">
      <w:pPr>
        <w:numPr>
          <w:ilvl w:val="0"/>
          <w:numId w:val="6"/>
        </w:numPr>
        <w:spacing w:line="276" w:lineRule="auto"/>
        <w:ind w:left="709" w:right="158" w:hanging="425"/>
        <w:jc w:val="both"/>
        <w:rPr>
          <w:rFonts w:ascii="Times New Roman" w:hAnsi="Times New Roman" w:cs="Times New Roman"/>
          <w:sz w:val="28"/>
          <w:szCs w:val="28"/>
        </w:rPr>
      </w:pPr>
      <w:r w:rsidRPr="00D35506">
        <w:rPr>
          <w:rFonts w:ascii="Times New Roman" w:hAnsi="Times New Roman" w:cs="Times New Roman"/>
          <w:sz w:val="28"/>
          <w:szCs w:val="28"/>
        </w:rPr>
        <w:t>У детей сформированы коммуникативные навыки, они умеют договариваться и сотрудничать, представлять свои проекты перед слушателями, выдвигать и доказывать свои идеи;</w:t>
      </w:r>
    </w:p>
    <w:p w:rsidR="00B90F5C" w:rsidRPr="00D35506" w:rsidRDefault="00B90F5C" w:rsidP="008A4981">
      <w:pPr>
        <w:numPr>
          <w:ilvl w:val="0"/>
          <w:numId w:val="6"/>
        </w:numPr>
        <w:spacing w:line="276" w:lineRule="auto"/>
        <w:ind w:left="709" w:right="158" w:hanging="425"/>
        <w:jc w:val="both"/>
        <w:rPr>
          <w:rFonts w:ascii="Times New Roman" w:hAnsi="Times New Roman" w:cs="Times New Roman"/>
          <w:sz w:val="28"/>
          <w:szCs w:val="28"/>
        </w:rPr>
      </w:pPr>
      <w:r w:rsidRPr="00D35506">
        <w:rPr>
          <w:rFonts w:ascii="Times New Roman" w:hAnsi="Times New Roman" w:cs="Times New Roman"/>
          <w:sz w:val="28"/>
          <w:szCs w:val="28"/>
        </w:rPr>
        <w:t>Дети обладают культурой поведения в коллективе; развито чувство собственного достоинства, сформирован благоприятный «образ Я» и уверенность в собственных силах;</w:t>
      </w:r>
    </w:p>
    <w:p w:rsidR="001A0DB8" w:rsidRDefault="00B90F5C" w:rsidP="008A4981">
      <w:pPr>
        <w:numPr>
          <w:ilvl w:val="0"/>
          <w:numId w:val="6"/>
        </w:numPr>
        <w:spacing w:before="240" w:line="276" w:lineRule="auto"/>
        <w:ind w:left="709" w:right="158" w:hanging="425"/>
        <w:jc w:val="both"/>
        <w:rPr>
          <w:rFonts w:ascii="Times New Roman" w:hAnsi="Times New Roman" w:cs="Times New Roman"/>
          <w:sz w:val="28"/>
          <w:szCs w:val="28"/>
        </w:rPr>
      </w:pPr>
      <w:r w:rsidRPr="00D35506">
        <w:rPr>
          <w:rFonts w:ascii="Times New Roman" w:hAnsi="Times New Roman" w:cs="Times New Roman"/>
          <w:sz w:val="28"/>
          <w:szCs w:val="28"/>
        </w:rPr>
        <w:t>Дети способны к рефлексии своей деятельности, могут описывать свою работу, используя специальную терминологию.</w:t>
      </w: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31FE4" w:rsidRDefault="00D31FE4" w:rsidP="008A498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E4200" w:rsidRPr="00D35506" w:rsidRDefault="00C653FD" w:rsidP="008A4981">
      <w:pPr>
        <w:spacing w:after="0" w:line="276" w:lineRule="auto"/>
        <w:ind w:firstLine="709"/>
        <w:jc w:val="both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D3550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Список литературы</w:t>
      </w:r>
      <w:r w:rsidR="00B70EBD" w:rsidRPr="00D35506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:</w:t>
      </w:r>
    </w:p>
    <w:p w:rsidR="00113582" w:rsidRPr="00D35506" w:rsidRDefault="00113582" w:rsidP="008A4981">
      <w:pPr>
        <w:pStyle w:val="ad"/>
        <w:numPr>
          <w:ilvl w:val="0"/>
          <w:numId w:val="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355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Программа </w:t>
      </w:r>
      <w:r w:rsidRPr="00D3550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B50BC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Детство</w:t>
      </w:r>
      <w:r w:rsidRPr="00D3550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D355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— Под ред. </w:t>
      </w:r>
      <w:r w:rsidR="00B50BC0" w:rsidRPr="00ED2A5E">
        <w:rPr>
          <w:rFonts w:ascii="Times New Roman" w:hAnsi="Times New Roman" w:cs="Times New Roman"/>
          <w:sz w:val="28"/>
          <w:szCs w:val="28"/>
        </w:rPr>
        <w:t>Т. И. Бабаева, А. Г. Гогоберидзе, 3. А. Михайлова.</w:t>
      </w:r>
    </w:p>
    <w:p w:rsidR="00C653FD" w:rsidRPr="00D35506" w:rsidRDefault="00C653FD" w:rsidP="008A4981">
      <w:pPr>
        <w:pStyle w:val="ad"/>
        <w:numPr>
          <w:ilvl w:val="0"/>
          <w:numId w:val="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Ишмакова</w:t>
      </w:r>
      <w:proofErr w:type="spellEnd"/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М.С. Конструирование в дошкольном образовании в условия введения ФГОС: пособие для педагогов. – </w:t>
      </w:r>
      <w:proofErr w:type="spellStart"/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</w:t>
      </w:r>
      <w:proofErr w:type="spellEnd"/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16C13"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уч.-метод</w:t>
      </w:r>
      <w:proofErr w:type="gramStart"/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. центр</w:t>
      </w:r>
      <w:proofErr w:type="gramEnd"/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</w:t>
      </w:r>
      <w:proofErr w:type="spellEnd"/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. Робототехники.</w:t>
      </w:r>
      <w:r w:rsidR="00516C13"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16C13"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М.: Изд.-полиграф</w:t>
      </w:r>
      <w:proofErr w:type="gramStart"/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. центр</w:t>
      </w:r>
      <w:proofErr w:type="gramEnd"/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«Маска» - 2013. </w:t>
      </w:r>
    </w:p>
    <w:p w:rsidR="00D14E47" w:rsidRPr="00D35506" w:rsidRDefault="00C653FD" w:rsidP="008A4981">
      <w:pPr>
        <w:pStyle w:val="ad"/>
        <w:widowControl w:val="0"/>
        <w:numPr>
          <w:ilvl w:val="0"/>
          <w:numId w:val="8"/>
        </w:numPr>
        <w:tabs>
          <w:tab w:val="left" w:pos="858"/>
        </w:tabs>
        <w:autoSpaceDE w:val="0"/>
        <w:autoSpaceDN w:val="0"/>
        <w:spacing w:before="170" w:after="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Комарова Л. Г. «Строим из LEGO» (моделирование логических отношений и объектов реального мира средствами конструктора LEGO). — М.; «ЛИНКА — ПРЕСС», 2001.</w:t>
      </w:r>
      <w:r w:rsidR="00D14E47" w:rsidRPr="00D35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E47" w:rsidRPr="00D35506" w:rsidRDefault="00D14E47" w:rsidP="008A4981">
      <w:pPr>
        <w:pStyle w:val="ad"/>
        <w:widowControl w:val="0"/>
        <w:numPr>
          <w:ilvl w:val="0"/>
          <w:numId w:val="8"/>
        </w:numPr>
        <w:tabs>
          <w:tab w:val="left" w:pos="858"/>
        </w:tabs>
        <w:autoSpaceDE w:val="0"/>
        <w:autoSpaceDN w:val="0"/>
        <w:spacing w:before="170" w:after="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D35506">
        <w:rPr>
          <w:rFonts w:ascii="Times New Roman" w:hAnsi="Times New Roman" w:cs="Times New Roman"/>
          <w:sz w:val="28"/>
          <w:szCs w:val="28"/>
        </w:rPr>
        <w:t xml:space="preserve">Комарова Л.Д. Как работать с палочками </w:t>
      </w:r>
      <w:proofErr w:type="spellStart"/>
      <w:r w:rsidRPr="00D35506">
        <w:rPr>
          <w:rFonts w:ascii="Times New Roman" w:hAnsi="Times New Roman" w:cs="Times New Roman"/>
          <w:sz w:val="28"/>
          <w:szCs w:val="28"/>
        </w:rPr>
        <w:t>Кюизинера</w:t>
      </w:r>
      <w:proofErr w:type="spellEnd"/>
      <w:r w:rsidRPr="00D35506">
        <w:rPr>
          <w:rFonts w:ascii="Times New Roman" w:hAnsi="Times New Roman" w:cs="Times New Roman"/>
          <w:sz w:val="28"/>
          <w:szCs w:val="28"/>
        </w:rPr>
        <w:t>.</w:t>
      </w:r>
      <w:r w:rsidRPr="00D3550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D35506">
        <w:rPr>
          <w:rFonts w:ascii="Times New Roman" w:hAnsi="Times New Roman" w:cs="Times New Roman"/>
          <w:sz w:val="28"/>
          <w:szCs w:val="28"/>
        </w:rPr>
        <w:t>М,2013</w:t>
      </w:r>
    </w:p>
    <w:p w:rsidR="00C653FD" w:rsidRDefault="00C653FD" w:rsidP="008A4981">
      <w:pPr>
        <w:pStyle w:val="ad"/>
        <w:numPr>
          <w:ilvl w:val="0"/>
          <w:numId w:val="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Колесникова Е.В. Я решаю логические задачки: М.: ТЦ Сфера, 2008</w:t>
      </w:r>
    </w:p>
    <w:p w:rsidR="00003EE5" w:rsidRPr="00003EE5" w:rsidRDefault="00003EE5" w:rsidP="008A4981">
      <w:pPr>
        <w:pStyle w:val="ad"/>
        <w:numPr>
          <w:ilvl w:val="0"/>
          <w:numId w:val="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03EE5">
        <w:rPr>
          <w:rFonts w:ascii="Times New Roman" w:hAnsi="Times New Roman" w:cs="Times New Roman"/>
          <w:sz w:val="28"/>
          <w:szCs w:val="28"/>
          <w:shd w:val="clear" w:color="auto" w:fill="FFFFFF"/>
        </w:rPr>
        <w:t>Кордемский</w:t>
      </w:r>
      <w:proofErr w:type="spellEnd"/>
      <w:r w:rsidRPr="00003E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03E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</w:t>
      </w:r>
      <w:hyperlink r:id="rId8" w:history="1">
        <w:r w:rsidRPr="00003EE5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Удивительный мир чисел и фигур. </w:t>
        </w:r>
      </w:hyperlink>
      <w:r w:rsidRPr="00003E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М.: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Мир и образование</w:t>
      </w:r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, 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</w:p>
    <w:p w:rsidR="00C653FD" w:rsidRPr="00D35506" w:rsidRDefault="00516C13" w:rsidP="008A4981">
      <w:pPr>
        <w:pStyle w:val="ad"/>
        <w:numPr>
          <w:ilvl w:val="0"/>
          <w:numId w:val="8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C653FD"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етодические и дидактические материалы для работы с конструктором </w:t>
      </w:r>
      <w:proofErr w:type="spellStart"/>
      <w:r w:rsidR="00C653FD"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>Тико</w:t>
      </w:r>
      <w:proofErr w:type="spellEnd"/>
      <w:r w:rsidR="00C653FD" w:rsidRPr="00D35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[электронный ресурс]. – режим доступа: http://www.tico-rantis.ru/games_and_activities/doshkolnik/ </w:t>
      </w:r>
    </w:p>
    <w:p w:rsidR="00003EE5" w:rsidRPr="00003EE5" w:rsidRDefault="00003EE5" w:rsidP="008A4981">
      <w:pPr>
        <w:pStyle w:val="ad"/>
        <w:numPr>
          <w:ilvl w:val="0"/>
          <w:numId w:val="8"/>
        </w:numPr>
        <w:spacing w:line="276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03EE5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Петерсон</w:t>
      </w:r>
      <w:proofErr w:type="spellEnd"/>
      <w:r w:rsidRPr="00003E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Л.Г. </w:t>
      </w:r>
      <w:hyperlink r:id="rId9" w:history="1">
        <w:r w:rsidRPr="00003EE5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Раз - ступенька, два - ступенька... Практический курс математики для дошкольников. Методические рекомендации. ФГОС ДО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М: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Ювента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2016</w:t>
      </w:r>
    </w:p>
    <w:p w:rsidR="002256C3" w:rsidRPr="00003EE5" w:rsidRDefault="00003EE5" w:rsidP="008A4981">
      <w:pPr>
        <w:pStyle w:val="ad"/>
        <w:numPr>
          <w:ilvl w:val="0"/>
          <w:numId w:val="8"/>
        </w:numPr>
        <w:spacing w:line="276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03E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Страна блоков и палочек. Сюжетно-дидактические игры с блоками </w:t>
      </w:r>
      <w:proofErr w:type="spellStart"/>
      <w:r w:rsidRPr="00003E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Дьенеша</w:t>
      </w:r>
      <w:proofErr w:type="spellEnd"/>
      <w:r w:rsidRPr="00003E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палочками </w:t>
      </w:r>
      <w:proofErr w:type="spellStart"/>
      <w:r w:rsidRPr="00003E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Кюизенера</w:t>
      </w:r>
      <w:proofErr w:type="spellEnd"/>
      <w:r w:rsidRPr="00003EE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Для детей 4-7 лет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003E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М: </w:t>
      </w:r>
      <w:hyperlink r:id="rId10" w:history="1">
        <w:r w:rsidRPr="00003EE5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Корвет (учебные пособия)</w:t>
        </w:r>
      </w:hyperlink>
      <w:r w:rsidR="002256C3" w:rsidRPr="00003EE5">
        <w:rPr>
          <w:rFonts w:ascii="Times New Roman" w:hAnsi="Times New Roman" w:cs="Times New Roman"/>
          <w:sz w:val="28"/>
          <w:szCs w:val="28"/>
        </w:rPr>
        <w:br w:type="page"/>
      </w:r>
    </w:p>
    <w:p w:rsidR="00A34433" w:rsidRPr="00A34433" w:rsidRDefault="0006032D" w:rsidP="001A0DB8">
      <w:pPr>
        <w:spacing w:before="48" w:line="240" w:lineRule="auto"/>
        <w:ind w:right="8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</w:rPr>
        <w:lastRenderedPageBreak/>
        <w:t xml:space="preserve">Примерное </w:t>
      </w:r>
      <w:r w:rsidRPr="00091591">
        <w:rPr>
          <w:rFonts w:ascii="Times New Roman" w:hAnsi="Times New Roman" w:cs="Times New Roman"/>
          <w:b/>
          <w:sz w:val="28"/>
          <w:szCs w:val="28"/>
        </w:rPr>
        <w:t xml:space="preserve">перспективное </w:t>
      </w:r>
      <w:r w:rsidR="00A34433">
        <w:rPr>
          <w:rFonts w:ascii="Times New Roman" w:hAnsi="Times New Roman" w:cs="Times New Roman"/>
          <w:b/>
          <w:sz w:val="28"/>
          <w:szCs w:val="28"/>
        </w:rPr>
        <w:t>к</w:t>
      </w:r>
      <w:r w:rsidR="00A34433" w:rsidRPr="00A34433">
        <w:rPr>
          <w:rFonts w:ascii="Times New Roman" w:hAnsi="Times New Roman" w:cs="Times New Roman"/>
          <w:b/>
          <w:sz w:val="28"/>
          <w:szCs w:val="28"/>
        </w:rPr>
        <w:t>алендарно – тематическое планирование работы с детьми ст</w:t>
      </w:r>
      <w:r w:rsidR="00347AEF">
        <w:rPr>
          <w:rFonts w:ascii="Times New Roman" w:hAnsi="Times New Roman" w:cs="Times New Roman"/>
          <w:b/>
          <w:sz w:val="28"/>
          <w:szCs w:val="28"/>
        </w:rPr>
        <w:t>аршего дошкольного возраста (6-7</w:t>
      </w:r>
      <w:r w:rsidR="00A34433" w:rsidRPr="00A34433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tbl>
      <w:tblPr>
        <w:tblStyle w:val="a7"/>
        <w:tblW w:w="5089" w:type="pct"/>
        <w:tblInd w:w="-147" w:type="dxa"/>
        <w:tblLook w:val="04A0" w:firstRow="1" w:lastRow="0" w:firstColumn="1" w:lastColumn="0" w:noHBand="0" w:noVBand="1"/>
      </w:tblPr>
      <w:tblGrid>
        <w:gridCol w:w="1437"/>
        <w:gridCol w:w="4591"/>
        <w:gridCol w:w="4789"/>
        <w:gridCol w:w="2189"/>
        <w:gridCol w:w="2276"/>
      </w:tblGrid>
      <w:tr w:rsidR="001E36AE" w:rsidRPr="008A4981" w:rsidTr="001E36AE">
        <w:tc>
          <w:tcPr>
            <w:tcW w:w="413" w:type="pct"/>
          </w:tcPr>
          <w:p w:rsidR="0006032D" w:rsidRPr="008A4981" w:rsidRDefault="0006032D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  <w:t>Сроки</w:t>
            </w:r>
          </w:p>
        </w:tc>
        <w:tc>
          <w:tcPr>
            <w:tcW w:w="1556" w:type="pct"/>
          </w:tcPr>
          <w:p w:rsidR="0006032D" w:rsidRPr="008A4981" w:rsidRDefault="0006032D" w:rsidP="001A0DB8">
            <w:pPr>
              <w:spacing w:before="120"/>
              <w:ind w:left="337" w:hanging="284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4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4"/>
              </w:rPr>
              <w:t>Работа с детьми</w:t>
            </w:r>
          </w:p>
        </w:tc>
        <w:tc>
          <w:tcPr>
            <w:tcW w:w="1621" w:type="pct"/>
          </w:tcPr>
          <w:p w:rsidR="0006032D" w:rsidRPr="008A4981" w:rsidRDefault="0006032D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4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4"/>
              </w:rPr>
              <w:t>Практические выходы</w:t>
            </w:r>
          </w:p>
        </w:tc>
        <w:tc>
          <w:tcPr>
            <w:tcW w:w="770" w:type="pct"/>
          </w:tcPr>
          <w:p w:rsidR="0006032D" w:rsidRPr="008A4981" w:rsidRDefault="0006032D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4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4"/>
              </w:rPr>
              <w:t>Работа с родителями</w:t>
            </w:r>
          </w:p>
        </w:tc>
        <w:tc>
          <w:tcPr>
            <w:tcW w:w="640" w:type="pct"/>
          </w:tcPr>
          <w:p w:rsidR="0006032D" w:rsidRPr="008A4981" w:rsidRDefault="0006032D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4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4"/>
              </w:rPr>
              <w:t>Практические выходы</w:t>
            </w:r>
          </w:p>
        </w:tc>
      </w:tr>
      <w:tr w:rsidR="001E36AE" w:rsidRPr="00CA302A" w:rsidTr="001E36AE">
        <w:tc>
          <w:tcPr>
            <w:tcW w:w="413" w:type="pct"/>
          </w:tcPr>
          <w:p w:rsidR="0006032D" w:rsidRPr="008A4981" w:rsidRDefault="00CB3D86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  <w:t>С</w:t>
            </w:r>
            <w:r w:rsidR="0006032D"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  <w:t>ентябрь</w:t>
            </w:r>
          </w:p>
        </w:tc>
        <w:tc>
          <w:tcPr>
            <w:tcW w:w="1556" w:type="pct"/>
          </w:tcPr>
          <w:p w:rsidR="00CB3D86" w:rsidRPr="00CB3D86" w:rsidRDefault="0006032D" w:rsidP="00C0799A">
            <w:pPr>
              <w:pStyle w:val="a9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37" w:hanging="284"/>
              <w:jc w:val="both"/>
              <w:rPr>
                <w:color w:val="5A5A5A"/>
                <w:shd w:val="clear" w:color="auto" w:fill="FFFFFF"/>
              </w:rPr>
            </w:pPr>
            <w:r w:rsidRPr="00CA302A">
              <w:rPr>
                <w:shd w:val="clear" w:color="auto" w:fill="FFFFFF"/>
              </w:rPr>
              <w:t>Мониторинг</w:t>
            </w:r>
            <w:r w:rsidRPr="00CA302A">
              <w:br/>
            </w:r>
            <w:r w:rsidRPr="00CA302A">
              <w:rPr>
                <w:shd w:val="clear" w:color="auto" w:fill="FFFFFF"/>
              </w:rPr>
              <w:t>начальных</w:t>
            </w:r>
            <w:r w:rsidRPr="00CA302A">
              <w:br/>
            </w:r>
            <w:r>
              <w:rPr>
                <w:shd w:val="clear" w:color="auto" w:fill="FFFFFF"/>
              </w:rPr>
              <w:t xml:space="preserve">инженерных представлений и степени </w:t>
            </w:r>
            <w:r w:rsidRPr="0006032D">
              <w:rPr>
                <w:shd w:val="clear" w:color="auto" w:fill="FFFFFF"/>
              </w:rPr>
              <w:t>навыков конструктивно-игровой деятельности у детей</w:t>
            </w:r>
            <w:r w:rsidRPr="00CA302A">
              <w:rPr>
                <w:shd w:val="clear" w:color="auto" w:fill="FFFFFF"/>
              </w:rPr>
              <w:t>.</w:t>
            </w:r>
          </w:p>
          <w:p w:rsidR="0006032D" w:rsidRDefault="0006032D" w:rsidP="00C0799A">
            <w:pPr>
              <w:pStyle w:val="a9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337" w:hanging="284"/>
              <w:jc w:val="both"/>
              <w:rPr>
                <w:color w:val="5A5A5A"/>
                <w:shd w:val="clear" w:color="auto" w:fill="FFFFFF"/>
              </w:rPr>
            </w:pPr>
            <w:r w:rsidRPr="00CA302A">
              <w:rPr>
                <w:shd w:val="clear" w:color="auto" w:fill="FFFFFF"/>
              </w:rPr>
              <w:t xml:space="preserve">Изучение методической литературы </w:t>
            </w:r>
            <w:r>
              <w:rPr>
                <w:shd w:val="clear" w:color="auto" w:fill="FFFFFF"/>
              </w:rPr>
              <w:t>в соответствии со списком литературы, перечисленным выше</w:t>
            </w:r>
            <w:r w:rsidRPr="00CA302A">
              <w:rPr>
                <w:shd w:val="clear" w:color="auto" w:fill="FFFFFF"/>
              </w:rPr>
              <w:t>.</w:t>
            </w:r>
            <w:r w:rsidRPr="00CA302A">
              <w:rPr>
                <w:color w:val="5A5A5A"/>
                <w:shd w:val="clear" w:color="auto" w:fill="FFFFFF"/>
              </w:rPr>
              <w:t xml:space="preserve"> </w:t>
            </w:r>
          </w:p>
          <w:p w:rsidR="001F22E8" w:rsidRDefault="00A34433" w:rsidP="001F22E8">
            <w:pPr>
              <w:pStyle w:val="a9"/>
              <w:numPr>
                <w:ilvl w:val="0"/>
                <w:numId w:val="9"/>
              </w:numPr>
              <w:shd w:val="clear" w:color="auto" w:fill="FFFFFF"/>
              <w:spacing w:after="0"/>
              <w:ind w:left="337" w:hanging="284"/>
              <w:jc w:val="both"/>
              <w:rPr>
                <w:color w:val="000000"/>
              </w:rPr>
            </w:pPr>
            <w:r w:rsidRPr="00E07596">
              <w:rPr>
                <w:color w:val="000000"/>
              </w:rPr>
              <w:t>Игры на поиск недостающего элемента: «Чего не хватает», «Что пропущено</w:t>
            </w:r>
          </w:p>
          <w:p w:rsidR="00CB3D86" w:rsidRPr="00CA302A" w:rsidRDefault="00E07596" w:rsidP="001F22E8">
            <w:pPr>
              <w:pStyle w:val="a9"/>
              <w:numPr>
                <w:ilvl w:val="0"/>
                <w:numId w:val="9"/>
              </w:numPr>
              <w:shd w:val="clear" w:color="auto" w:fill="FFFFFF"/>
              <w:spacing w:after="0"/>
              <w:ind w:left="337" w:hanging="284"/>
              <w:jc w:val="both"/>
              <w:rPr>
                <w:rStyle w:val="a6"/>
                <w:i w:val="0"/>
                <w:iCs w:val="0"/>
                <w:color w:val="000000"/>
              </w:rPr>
            </w:pPr>
            <w:r>
              <w:rPr>
                <w:rStyle w:val="a6"/>
                <w:i w:val="0"/>
                <w:iCs w:val="0"/>
                <w:color w:val="000000"/>
              </w:rPr>
              <w:t xml:space="preserve">Конструктор </w:t>
            </w:r>
            <w:proofErr w:type="spellStart"/>
            <w:r>
              <w:rPr>
                <w:rStyle w:val="a6"/>
                <w:i w:val="0"/>
                <w:iCs w:val="0"/>
                <w:color w:val="000000"/>
              </w:rPr>
              <w:t>Тико</w:t>
            </w:r>
            <w:proofErr w:type="spellEnd"/>
            <w:r w:rsidR="00CE5364">
              <w:rPr>
                <w:rStyle w:val="a6"/>
                <w:i w:val="0"/>
                <w:iCs w:val="0"/>
                <w:color w:val="000000"/>
              </w:rPr>
              <w:t>.</w:t>
            </w:r>
          </w:p>
        </w:tc>
        <w:tc>
          <w:tcPr>
            <w:tcW w:w="1621" w:type="pct"/>
          </w:tcPr>
          <w:p w:rsidR="0006032D" w:rsidRPr="00CA302A" w:rsidRDefault="0006032D" w:rsidP="00C0799A">
            <w:pPr>
              <w:pStyle w:val="a9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rStyle w:val="a6"/>
                <w:i w:val="0"/>
              </w:rPr>
            </w:pPr>
            <w:r w:rsidRPr="00CA302A">
              <w:rPr>
                <w:color w:val="111111"/>
                <w:shd w:val="clear" w:color="auto" w:fill="FFFFFF"/>
              </w:rPr>
              <w:t>Выявить знания, умения и навыки </w:t>
            </w:r>
            <w:r w:rsidRPr="00CA302A">
              <w:rPr>
                <w:rStyle w:val="ac"/>
                <w:b w:val="0"/>
                <w:color w:val="111111"/>
                <w:bdr w:val="none" w:sz="0" w:space="0" w:color="auto" w:frame="1"/>
                <w:shd w:val="clear" w:color="auto" w:fill="FFFFFF"/>
              </w:rPr>
              <w:t xml:space="preserve">детей в области </w:t>
            </w:r>
            <w:r w:rsidR="00716BC2" w:rsidRPr="00CA302A">
              <w:rPr>
                <w:shd w:val="clear" w:color="auto" w:fill="FFFFFF"/>
              </w:rPr>
              <w:t>начальных</w:t>
            </w:r>
            <w:r w:rsidR="00716BC2" w:rsidRPr="00CA302A">
              <w:br/>
            </w:r>
            <w:r w:rsidR="00716BC2">
              <w:rPr>
                <w:shd w:val="clear" w:color="auto" w:fill="FFFFFF"/>
              </w:rPr>
              <w:t xml:space="preserve">инженерных представлений </w:t>
            </w:r>
            <w:r w:rsidR="00716BC2">
              <w:rPr>
                <w:rStyle w:val="ac"/>
                <w:b w:val="0"/>
                <w:color w:val="111111"/>
                <w:bdr w:val="none" w:sz="0" w:space="0" w:color="auto" w:frame="1"/>
                <w:shd w:val="clear" w:color="auto" w:fill="FFFFFF"/>
              </w:rPr>
              <w:t xml:space="preserve">и </w:t>
            </w:r>
            <w:r w:rsidR="00716BC2" w:rsidRPr="0006032D">
              <w:rPr>
                <w:shd w:val="clear" w:color="auto" w:fill="FFFFFF"/>
              </w:rPr>
              <w:t>конструктивно-игровой деятельности</w:t>
            </w:r>
            <w:r w:rsidR="00716BC2">
              <w:rPr>
                <w:shd w:val="clear" w:color="auto" w:fill="FFFFFF"/>
              </w:rPr>
              <w:t>.</w:t>
            </w:r>
          </w:p>
          <w:p w:rsidR="0006032D" w:rsidRDefault="0006032D" w:rsidP="00C0799A">
            <w:pPr>
              <w:pStyle w:val="ad"/>
              <w:numPr>
                <w:ilvl w:val="0"/>
                <w:numId w:val="10"/>
              </w:numPr>
              <w:spacing w:before="120"/>
              <w:ind w:left="33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3D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и изготовление картотеки:</w:t>
            </w:r>
          </w:p>
          <w:p w:rsidR="00450EF5" w:rsidRDefault="00450EF5" w:rsidP="00C0799A">
            <w:pPr>
              <w:pStyle w:val="ad"/>
              <w:numPr>
                <w:ilvl w:val="0"/>
                <w:numId w:val="11"/>
              </w:numPr>
              <w:spacing w:before="120"/>
              <w:ind w:left="33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Словесно-логических упражнений;</w:t>
            </w:r>
          </w:p>
          <w:p w:rsidR="00450EF5" w:rsidRDefault="00450EF5" w:rsidP="00C0799A">
            <w:pPr>
              <w:pStyle w:val="ad"/>
              <w:numPr>
                <w:ilvl w:val="0"/>
                <w:numId w:val="11"/>
              </w:numPr>
              <w:spacing w:before="120"/>
              <w:ind w:left="33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450EF5">
              <w:rPr>
                <w:rFonts w:ascii="Times New Roman" w:hAnsi="Times New Roman" w:cs="Times New Roman"/>
                <w:iCs/>
                <w:sz w:val="24"/>
                <w:szCs w:val="24"/>
              </w:rPr>
              <w:t>гры логико-математического содержания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06032D" w:rsidRPr="0006032D" w:rsidRDefault="0006032D" w:rsidP="00C0799A">
            <w:pPr>
              <w:pStyle w:val="ad"/>
              <w:numPr>
                <w:ilvl w:val="0"/>
                <w:numId w:val="11"/>
              </w:numPr>
              <w:spacing w:before="120"/>
              <w:ind w:left="33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03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Игры с </w:t>
            </w:r>
            <w:proofErr w:type="spellStart"/>
            <w:r w:rsidRPr="0006032D">
              <w:rPr>
                <w:rFonts w:ascii="Times New Roman" w:hAnsi="Times New Roman" w:cs="Times New Roman"/>
                <w:iCs/>
                <w:sz w:val="24"/>
                <w:szCs w:val="24"/>
              </w:rPr>
              <w:t>танграмом</w:t>
            </w:r>
            <w:proofErr w:type="spellEnd"/>
            <w:r w:rsidRPr="0006032D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06032D" w:rsidRDefault="0006032D" w:rsidP="00C0799A">
            <w:pPr>
              <w:pStyle w:val="ad"/>
              <w:numPr>
                <w:ilvl w:val="0"/>
                <w:numId w:val="11"/>
              </w:numPr>
              <w:spacing w:before="120"/>
              <w:ind w:left="337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603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Игры с конструкторами </w:t>
            </w:r>
            <w:proofErr w:type="spellStart"/>
            <w:r w:rsidRPr="0006032D">
              <w:rPr>
                <w:rFonts w:ascii="Times New Roman" w:hAnsi="Times New Roman" w:cs="Times New Roman"/>
                <w:iCs/>
                <w:sz w:val="24"/>
                <w:szCs w:val="24"/>
              </w:rPr>
              <w:t>Тико</w:t>
            </w:r>
            <w:proofErr w:type="spellEnd"/>
            <w:r w:rsidRPr="0006032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06032D">
              <w:rPr>
                <w:rFonts w:ascii="Times New Roman" w:hAnsi="Times New Roman" w:cs="Times New Roman"/>
                <w:iCs/>
                <w:sz w:val="24"/>
                <w:szCs w:val="24"/>
              </w:rPr>
              <w:t>Лего</w:t>
            </w:r>
            <w:proofErr w:type="spellEnd"/>
            <w:r w:rsidRPr="0006032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E07596" w:rsidRPr="00E07596" w:rsidRDefault="00CB3D86" w:rsidP="00C0799A">
            <w:pPr>
              <w:pStyle w:val="ad"/>
              <w:numPr>
                <w:ilvl w:val="0"/>
                <w:numId w:val="10"/>
              </w:numPr>
              <w:shd w:val="clear" w:color="auto" w:fill="FFFFFF"/>
              <w:spacing w:before="120"/>
              <w:ind w:left="337"/>
              <w:jc w:val="both"/>
              <w:rPr>
                <w:color w:val="000000"/>
              </w:rPr>
            </w:pPr>
            <w:r w:rsidRPr="00E07596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умение выявлять и сравнивать свойства предметов, находить общее свойство группы предметов. Закрепить представления детей о свойствах предметов (цвет, форма, размер, материал, назначение и т.д.), уточнить представления о форме геометрических фигур – квадрат, круг, треугольник, прямоугольник, овал.</w:t>
            </w:r>
          </w:p>
          <w:p w:rsidR="00E07596" w:rsidRPr="00E07596" w:rsidRDefault="00CB3D86" w:rsidP="00C0799A">
            <w:pPr>
              <w:pStyle w:val="ad"/>
              <w:numPr>
                <w:ilvl w:val="0"/>
                <w:numId w:val="10"/>
              </w:numPr>
              <w:shd w:val="clear" w:color="auto" w:fill="FFFFFF"/>
              <w:spacing w:before="120"/>
              <w:ind w:left="337"/>
              <w:jc w:val="both"/>
              <w:rPr>
                <w:color w:val="000000"/>
              </w:rPr>
            </w:pPr>
            <w:r w:rsidRPr="00E07596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представления о признаках сходства и различия между предметами. Объединять предметы в группы (по сходным признакам) и выделять из группы отдельные предметы, отличающиеся каким-либо признаком.</w:t>
            </w:r>
          </w:p>
          <w:p w:rsidR="0006032D" w:rsidRPr="00E07596" w:rsidRDefault="00E07596" w:rsidP="00C0799A">
            <w:pPr>
              <w:pStyle w:val="ad"/>
              <w:numPr>
                <w:ilvl w:val="0"/>
                <w:numId w:val="10"/>
              </w:numPr>
              <w:shd w:val="clear" w:color="auto" w:fill="FFFFFF"/>
              <w:spacing w:before="120"/>
              <w:ind w:left="337"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698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конструктором </w:t>
            </w:r>
            <w:proofErr w:type="spellStart"/>
            <w:r w:rsidRPr="00256984">
              <w:rPr>
                <w:rFonts w:ascii="Times New Roman" w:hAnsi="Times New Roman" w:cs="Times New Roman"/>
                <w:sz w:val="24"/>
                <w:szCs w:val="24"/>
              </w:rPr>
              <w:t>Тико</w:t>
            </w:r>
            <w:proofErr w:type="spellEnd"/>
            <w:r w:rsidRPr="00256984">
              <w:rPr>
                <w:rFonts w:ascii="Times New Roman" w:hAnsi="Times New Roman" w:cs="Times New Roman"/>
                <w:sz w:val="24"/>
                <w:szCs w:val="24"/>
              </w:rPr>
              <w:t xml:space="preserve">, рассмотреть его детали, учить их </w:t>
            </w:r>
            <w:r w:rsidRPr="00256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скреплять, моделирование дома по показу</w:t>
            </w:r>
          </w:p>
        </w:tc>
        <w:tc>
          <w:tcPr>
            <w:tcW w:w="770" w:type="pct"/>
          </w:tcPr>
          <w:p w:rsidR="0006032D" w:rsidRPr="00716BC2" w:rsidRDefault="001E36AE" w:rsidP="001E36AE">
            <w:pPr>
              <w:pStyle w:val="c2"/>
              <w:shd w:val="clear" w:color="auto" w:fill="FFFFFF"/>
              <w:spacing w:after="0"/>
              <w:jc w:val="both"/>
              <w:rPr>
                <w:rStyle w:val="a6"/>
                <w:i w:val="0"/>
                <w:iCs w:val="0"/>
                <w:color w:val="FF0000"/>
              </w:rPr>
            </w:pPr>
            <w:r>
              <w:rPr>
                <w:rStyle w:val="a6"/>
                <w:i w:val="0"/>
                <w:iCs w:val="0"/>
              </w:rPr>
              <w:lastRenderedPageBreak/>
              <w:t>А</w:t>
            </w:r>
            <w:r w:rsidRPr="001E36AE">
              <w:rPr>
                <w:rStyle w:val="a6"/>
                <w:i w:val="0"/>
                <w:iCs w:val="0"/>
              </w:rPr>
              <w:t>нкетирование родителей «Значение конструирования в развитии ребёнка дошкольного</w:t>
            </w:r>
            <w:r>
              <w:rPr>
                <w:rStyle w:val="a6"/>
                <w:i w:val="0"/>
                <w:iCs w:val="0"/>
              </w:rPr>
              <w:t xml:space="preserve"> </w:t>
            </w:r>
            <w:r w:rsidRPr="001E36AE">
              <w:rPr>
                <w:rStyle w:val="a6"/>
                <w:i w:val="0"/>
                <w:iCs w:val="0"/>
              </w:rPr>
              <w:t xml:space="preserve">    возраста»</w:t>
            </w:r>
          </w:p>
        </w:tc>
        <w:tc>
          <w:tcPr>
            <w:tcW w:w="640" w:type="pct"/>
          </w:tcPr>
          <w:p w:rsidR="0006032D" w:rsidRPr="00CA302A" w:rsidRDefault="001E36AE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Выявление родительского</w:t>
            </w:r>
            <w:r w:rsidRPr="001E36AE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потенциал</w:t>
            </w: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</w:p>
        </w:tc>
      </w:tr>
      <w:tr w:rsidR="001E36AE" w:rsidRPr="00CA302A" w:rsidTr="001E36AE">
        <w:tc>
          <w:tcPr>
            <w:tcW w:w="413" w:type="pct"/>
          </w:tcPr>
          <w:p w:rsidR="00CB3D86" w:rsidRPr="008A4981" w:rsidRDefault="00CB3D86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556" w:type="pct"/>
          </w:tcPr>
          <w:p w:rsidR="0003467C" w:rsidRDefault="00CB3D86" w:rsidP="00C0799A">
            <w:pPr>
              <w:pStyle w:val="a9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337" w:hanging="284"/>
              <w:jc w:val="both"/>
              <w:rPr>
                <w:rStyle w:val="c0"/>
                <w:color w:val="000000"/>
              </w:rPr>
            </w:pPr>
            <w:r w:rsidRPr="00CA302A">
              <w:rPr>
                <w:color w:val="111111"/>
              </w:rPr>
              <w:t>Пополнение </w:t>
            </w:r>
            <w:r w:rsidRPr="00CA302A">
              <w:rPr>
                <w:rStyle w:val="ac"/>
                <w:b w:val="0"/>
                <w:color w:val="111111"/>
                <w:bdr w:val="none" w:sz="0" w:space="0" w:color="auto" w:frame="1"/>
              </w:rPr>
              <w:t>предметно- развивающей среды в группе</w:t>
            </w:r>
            <w:r>
              <w:t>, с</w:t>
            </w:r>
            <w:r w:rsidRPr="00CA302A">
              <w:rPr>
                <w:color w:val="111111"/>
              </w:rPr>
              <w:t>оздание и приобретение </w:t>
            </w:r>
            <w:r w:rsidRPr="00CA302A">
              <w:rPr>
                <w:rStyle w:val="ac"/>
                <w:b w:val="0"/>
                <w:color w:val="111111"/>
                <w:bdr w:val="none" w:sz="0" w:space="0" w:color="auto" w:frame="1"/>
              </w:rPr>
              <w:t>дидактических игр</w:t>
            </w:r>
            <w:r w:rsidRPr="00CA302A">
              <w:rPr>
                <w:color w:val="111111"/>
                <w:shd w:val="clear" w:color="auto" w:fill="FFFFFF"/>
              </w:rPr>
              <w:t>.</w:t>
            </w:r>
            <w:r w:rsidRPr="00CA302A">
              <w:rPr>
                <w:rStyle w:val="c0"/>
                <w:color w:val="000000"/>
              </w:rPr>
              <w:t xml:space="preserve"> </w:t>
            </w:r>
          </w:p>
          <w:p w:rsidR="00E07596" w:rsidRDefault="001F22E8" w:rsidP="001F22E8">
            <w:pPr>
              <w:pStyle w:val="a9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337" w:hanging="284"/>
              <w:jc w:val="both"/>
            </w:pPr>
            <w:r>
              <w:t xml:space="preserve">Конструктор </w:t>
            </w:r>
            <w:proofErr w:type="spellStart"/>
            <w:r>
              <w:t>Фикстик</w:t>
            </w:r>
            <w:proofErr w:type="spellEnd"/>
          </w:p>
          <w:p w:rsidR="00A34433" w:rsidRPr="00A34433" w:rsidRDefault="00A34433" w:rsidP="00C0799A">
            <w:pPr>
              <w:pStyle w:val="a9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337" w:hanging="284"/>
              <w:jc w:val="both"/>
            </w:pPr>
            <w:r w:rsidRPr="00A34433">
              <w:rPr>
                <w:color w:val="000000"/>
              </w:rPr>
              <w:t>Словесно – логические игры и упражнения: «Что объединяет?»</w:t>
            </w:r>
          </w:p>
          <w:p w:rsidR="00E07596" w:rsidRPr="00E07596" w:rsidRDefault="00E07596" w:rsidP="00C0799A">
            <w:pPr>
              <w:pStyle w:val="a9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337" w:hanging="284"/>
              <w:jc w:val="both"/>
              <w:rPr>
                <w:rStyle w:val="c0"/>
              </w:rPr>
            </w:pPr>
            <w:r>
              <w:t xml:space="preserve">Конструктор </w:t>
            </w:r>
            <w:proofErr w:type="spellStart"/>
            <w:r>
              <w:t>Тико</w:t>
            </w:r>
            <w:proofErr w:type="spellEnd"/>
            <w:r w:rsidR="00CE5364">
              <w:t>.</w:t>
            </w:r>
          </w:p>
          <w:p w:rsidR="0003467C" w:rsidRPr="00CA302A" w:rsidRDefault="0003467C" w:rsidP="001A0DB8">
            <w:pPr>
              <w:pStyle w:val="a9"/>
              <w:shd w:val="clear" w:color="auto" w:fill="FFFFFF"/>
              <w:spacing w:before="0" w:beforeAutospacing="0" w:after="0" w:afterAutospacing="0"/>
              <w:ind w:left="337" w:hanging="284"/>
              <w:jc w:val="both"/>
              <w:rPr>
                <w:rStyle w:val="c0"/>
                <w:color w:val="111111"/>
              </w:rPr>
            </w:pPr>
          </w:p>
          <w:p w:rsidR="00CB3D86" w:rsidRPr="00CA302A" w:rsidRDefault="00CB3D86" w:rsidP="001A0DB8">
            <w:pPr>
              <w:pStyle w:val="a9"/>
              <w:shd w:val="clear" w:color="auto" w:fill="FFFFFF"/>
              <w:spacing w:before="0" w:beforeAutospacing="0" w:after="0" w:afterAutospacing="0"/>
              <w:ind w:left="337" w:hanging="284"/>
              <w:jc w:val="both"/>
              <w:rPr>
                <w:shd w:val="clear" w:color="auto" w:fill="FFFFFF"/>
              </w:rPr>
            </w:pPr>
          </w:p>
        </w:tc>
        <w:tc>
          <w:tcPr>
            <w:tcW w:w="1621" w:type="pct"/>
          </w:tcPr>
          <w:p w:rsidR="006D03ED" w:rsidRDefault="00FB2411" w:rsidP="00C0799A">
            <w:pPr>
              <w:pStyle w:val="a9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Создание условий для самостоятельной деятельности детей в «инженерном» уголке, формирование заинтересованности детей к конструкторской деятельности.</w:t>
            </w:r>
          </w:p>
          <w:p w:rsidR="006D03ED" w:rsidRDefault="0003467C" w:rsidP="00C0799A">
            <w:pPr>
              <w:pStyle w:val="a9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03467C">
              <w:rPr>
                <w:color w:val="111111"/>
                <w:shd w:val="clear" w:color="auto" w:fill="FFFFFF"/>
              </w:rPr>
              <w:t>Формировать представления о признаках сходства и различия между предметами. Объединять предметы в группы (по сходным признакам)</w:t>
            </w:r>
            <w:r>
              <w:rPr>
                <w:color w:val="111111"/>
                <w:shd w:val="clear" w:color="auto" w:fill="FFFFFF"/>
              </w:rPr>
              <w:t xml:space="preserve"> </w:t>
            </w:r>
            <w:r w:rsidRPr="0003467C">
              <w:rPr>
                <w:color w:val="111111"/>
                <w:shd w:val="clear" w:color="auto" w:fill="FFFFFF"/>
              </w:rPr>
              <w:t>и выделять из группы отдельные предметы, отличающиеся каким-либо признаком.</w:t>
            </w:r>
          </w:p>
          <w:p w:rsidR="00A34433" w:rsidRDefault="006D03ED" w:rsidP="00C0799A">
            <w:pPr>
              <w:pStyle w:val="a9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6D03ED">
              <w:rPr>
                <w:color w:val="111111"/>
                <w:shd w:val="clear" w:color="auto" w:fill="FFFFFF"/>
              </w:rPr>
              <w:t>Закрепить знания о свойствах предметов, умение находить признаки их сходства и различия, объединять предметы в группы по общему признаку. Уточнить представления о сравнении групп предметов. Познакомить с понятиями таблицы, строки и столбца таблицы.</w:t>
            </w:r>
          </w:p>
          <w:p w:rsidR="00A34433" w:rsidRPr="00A34433" w:rsidRDefault="00A34433" w:rsidP="00C0799A">
            <w:pPr>
              <w:pStyle w:val="a9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color w:val="111111"/>
                <w:shd w:val="clear" w:color="auto" w:fill="FFFFFF"/>
              </w:rPr>
            </w:pPr>
            <w:r>
              <w:t>Развитие умения анализировать свойства изображений, рассказывать о том, что их объединяет.</w:t>
            </w:r>
          </w:p>
          <w:p w:rsidR="006D03ED" w:rsidRDefault="006D03ED" w:rsidP="00C0799A">
            <w:pPr>
              <w:pStyle w:val="a9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6D03ED">
              <w:rPr>
                <w:color w:val="111111"/>
                <w:shd w:val="clear" w:color="auto" w:fill="FFFFFF"/>
              </w:rPr>
              <w:t>Закрепить представления о различных свойствах</w:t>
            </w:r>
            <w:r>
              <w:rPr>
                <w:color w:val="111111"/>
                <w:shd w:val="clear" w:color="auto" w:fill="FFFFFF"/>
              </w:rPr>
              <w:t xml:space="preserve"> </w:t>
            </w:r>
            <w:r w:rsidRPr="006D03ED">
              <w:rPr>
                <w:color w:val="111111"/>
                <w:shd w:val="clear" w:color="auto" w:fill="FFFFFF"/>
              </w:rPr>
              <w:t>предметов. Формировать умение сравнивать предметы по размеру.</w:t>
            </w:r>
          </w:p>
          <w:p w:rsidR="00934865" w:rsidRPr="00934865" w:rsidRDefault="00E07596" w:rsidP="00934865">
            <w:pPr>
              <w:pStyle w:val="a9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256984">
              <w:t xml:space="preserve">Продолжить знакомить с конструктором </w:t>
            </w:r>
            <w:proofErr w:type="spellStart"/>
            <w:r w:rsidRPr="00256984">
              <w:t>Тико</w:t>
            </w:r>
            <w:proofErr w:type="spellEnd"/>
            <w:r w:rsidRPr="00256984">
              <w:t>, учить строи</w:t>
            </w:r>
            <w:r w:rsidR="00934865">
              <w:t>ть модели по простейшим чертежам</w:t>
            </w:r>
          </w:p>
        </w:tc>
        <w:tc>
          <w:tcPr>
            <w:tcW w:w="770" w:type="pct"/>
          </w:tcPr>
          <w:p w:rsidR="00CB3D86" w:rsidRPr="00716BC2" w:rsidRDefault="005A7E33" w:rsidP="00D55CF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hd w:val="clear" w:color="auto" w:fill="FFFFFF"/>
              </w:rPr>
            </w:pPr>
            <w:r>
              <w:rPr>
                <w:shd w:val="clear" w:color="auto" w:fill="FFFFFF"/>
              </w:rPr>
              <w:t>Консультация (папка-передвижка) для</w:t>
            </w:r>
            <w:r w:rsidRPr="00D03D4C">
              <w:rPr>
                <w:shd w:val="clear" w:color="auto" w:fill="FFFFFF"/>
              </w:rPr>
              <w:t xml:space="preserve"> родителей на тему «</w:t>
            </w:r>
            <w:r>
              <w:rPr>
                <w:shd w:val="clear" w:color="auto" w:fill="FFFFFF"/>
              </w:rPr>
              <w:t>Инженерное мышление дошкольников</w:t>
            </w:r>
            <w:r w:rsidRPr="00D03D4C">
              <w:rPr>
                <w:shd w:val="clear" w:color="auto" w:fill="FFFFFF"/>
              </w:rPr>
              <w:t>».</w:t>
            </w:r>
          </w:p>
        </w:tc>
        <w:tc>
          <w:tcPr>
            <w:tcW w:w="640" w:type="pct"/>
          </w:tcPr>
          <w:p w:rsidR="00CB3D86" w:rsidRPr="00CA302A" w:rsidRDefault="001E36AE" w:rsidP="001E36AE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Повышение заинтересованности родителей в образовательной деятельности</w:t>
            </w:r>
          </w:p>
        </w:tc>
      </w:tr>
      <w:tr w:rsidR="001E36AE" w:rsidRPr="00CA302A" w:rsidTr="001E36AE">
        <w:tc>
          <w:tcPr>
            <w:tcW w:w="413" w:type="pct"/>
          </w:tcPr>
          <w:p w:rsidR="006D03ED" w:rsidRPr="008A4981" w:rsidRDefault="006D03ED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  <w:t>Ноябрь</w:t>
            </w:r>
          </w:p>
        </w:tc>
        <w:tc>
          <w:tcPr>
            <w:tcW w:w="1556" w:type="pct"/>
          </w:tcPr>
          <w:p w:rsidR="00934865" w:rsidRDefault="00CE5364" w:rsidP="001F22E8">
            <w:pPr>
              <w:pStyle w:val="a9"/>
              <w:numPr>
                <w:ilvl w:val="0"/>
                <w:numId w:val="14"/>
              </w:numPr>
              <w:shd w:val="clear" w:color="auto" w:fill="FFFFFF"/>
              <w:spacing w:after="0"/>
              <w:ind w:left="337" w:right="57" w:hanging="284"/>
              <w:jc w:val="both"/>
            </w:pPr>
            <w:r>
              <w:t>Самостоятельные игры с к</w:t>
            </w:r>
            <w:r w:rsidR="00E07596" w:rsidRPr="00256984">
              <w:t>онструктор</w:t>
            </w:r>
            <w:r>
              <w:t>ом</w:t>
            </w:r>
            <w:r w:rsidR="00E07596" w:rsidRPr="00256984">
              <w:t xml:space="preserve"> </w:t>
            </w:r>
            <w:proofErr w:type="spellStart"/>
            <w:r w:rsidR="00E07596" w:rsidRPr="00256984">
              <w:t>Тико</w:t>
            </w:r>
            <w:proofErr w:type="spellEnd"/>
            <w:r w:rsidR="00E07596" w:rsidRPr="00256984">
              <w:t xml:space="preserve">, </w:t>
            </w:r>
            <w:r w:rsidR="00E07596" w:rsidRPr="00256984">
              <w:rPr>
                <w:lang w:val="en-US"/>
              </w:rPr>
              <w:t>Lego</w:t>
            </w:r>
          </w:p>
          <w:p w:rsidR="001F22E8" w:rsidRPr="00D03D4C" w:rsidRDefault="001F22E8" w:rsidP="001F22E8">
            <w:pPr>
              <w:pStyle w:val="a9"/>
              <w:numPr>
                <w:ilvl w:val="0"/>
                <w:numId w:val="14"/>
              </w:numPr>
              <w:shd w:val="clear" w:color="auto" w:fill="FFFFFF"/>
              <w:spacing w:after="0"/>
              <w:ind w:left="337" w:right="57" w:hanging="284"/>
              <w:jc w:val="both"/>
            </w:pPr>
            <w:r>
              <w:t xml:space="preserve">Конструктор Молекулярный, </w:t>
            </w:r>
            <w:proofErr w:type="spellStart"/>
            <w:r>
              <w:t>Идейфикс</w:t>
            </w:r>
            <w:proofErr w:type="spellEnd"/>
          </w:p>
        </w:tc>
        <w:tc>
          <w:tcPr>
            <w:tcW w:w="1621" w:type="pct"/>
          </w:tcPr>
          <w:p w:rsidR="00FB2411" w:rsidRPr="00FB2411" w:rsidRDefault="00FB2411" w:rsidP="00C0799A">
            <w:pPr>
              <w:pStyle w:val="TableParagraph"/>
              <w:numPr>
                <w:ilvl w:val="0"/>
                <w:numId w:val="15"/>
              </w:numPr>
              <w:ind w:left="337"/>
              <w:jc w:val="both"/>
              <w:rPr>
                <w:sz w:val="24"/>
                <w:szCs w:val="24"/>
              </w:rPr>
            </w:pPr>
            <w:r w:rsidRPr="00FB2411">
              <w:rPr>
                <w:sz w:val="24"/>
                <w:szCs w:val="24"/>
              </w:rPr>
              <w:t>Закрепить представления о различных свойствах предметов. Формировать умение сравнивать предметы по размеру и устанавливать порядок уменьшения и увеличения размера.</w:t>
            </w:r>
          </w:p>
          <w:p w:rsidR="007D59AB" w:rsidRPr="00E07596" w:rsidRDefault="00FB2411" w:rsidP="008E25F5">
            <w:pPr>
              <w:pStyle w:val="TableParagraph"/>
              <w:numPr>
                <w:ilvl w:val="0"/>
                <w:numId w:val="15"/>
              </w:numPr>
              <w:ind w:left="337"/>
              <w:jc w:val="both"/>
            </w:pPr>
            <w:r w:rsidRPr="001F22E8">
              <w:rPr>
                <w:sz w:val="24"/>
                <w:szCs w:val="24"/>
              </w:rPr>
              <w:lastRenderedPageBreak/>
              <w:t xml:space="preserve">Формировать умение сравнивать группы предметов путем составления пар. </w:t>
            </w:r>
            <w:r w:rsidR="007D59AB" w:rsidRPr="001F22E8">
              <w:rPr>
                <w:sz w:val="24"/>
                <w:szCs w:val="24"/>
              </w:rPr>
              <w:t>Развитие умения осуществлять зрительно – мысленный анализ.</w:t>
            </w:r>
          </w:p>
          <w:p w:rsidR="00E07596" w:rsidRPr="00FB2411" w:rsidRDefault="00E07596" w:rsidP="00C0799A">
            <w:pPr>
              <w:pStyle w:val="TableParagraph"/>
              <w:numPr>
                <w:ilvl w:val="0"/>
                <w:numId w:val="15"/>
              </w:numPr>
              <w:ind w:left="337"/>
              <w:jc w:val="both"/>
            </w:pPr>
            <w:r w:rsidRPr="00256984">
              <w:rPr>
                <w:sz w:val="24"/>
                <w:szCs w:val="24"/>
              </w:rPr>
              <w:t>Учить конструировать по схеме, зарисовывать простейшую схему, передавать изображение на плоскости</w:t>
            </w:r>
          </w:p>
        </w:tc>
        <w:tc>
          <w:tcPr>
            <w:tcW w:w="770" w:type="pct"/>
          </w:tcPr>
          <w:p w:rsidR="006D03ED" w:rsidRPr="00716BC2" w:rsidRDefault="0023608D" w:rsidP="001F22E8">
            <w:pPr>
              <w:pStyle w:val="Default"/>
              <w:jc w:val="both"/>
              <w:rPr>
                <w:color w:val="FF0000"/>
                <w:shd w:val="clear" w:color="auto" w:fill="FFFFFF"/>
              </w:rPr>
            </w:pPr>
            <w:r>
              <w:rPr>
                <w:sz w:val="23"/>
                <w:szCs w:val="23"/>
              </w:rPr>
              <w:lastRenderedPageBreak/>
              <w:t xml:space="preserve">Консультация для родителей </w:t>
            </w:r>
          </w:p>
        </w:tc>
        <w:tc>
          <w:tcPr>
            <w:tcW w:w="640" w:type="pct"/>
          </w:tcPr>
          <w:p w:rsidR="006D03ED" w:rsidRPr="001E36AE" w:rsidRDefault="001E36AE" w:rsidP="001E36AE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E36AE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Повышение компетентности родителей</w:t>
            </w:r>
          </w:p>
        </w:tc>
      </w:tr>
      <w:tr w:rsidR="001E36AE" w:rsidRPr="00CA302A" w:rsidTr="001E36AE">
        <w:tc>
          <w:tcPr>
            <w:tcW w:w="413" w:type="pct"/>
          </w:tcPr>
          <w:p w:rsidR="006D03ED" w:rsidRPr="008A4981" w:rsidRDefault="00145C39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556" w:type="pct"/>
          </w:tcPr>
          <w:p w:rsidR="00145C39" w:rsidRDefault="001F22E8" w:rsidP="00C0799A">
            <w:pPr>
              <w:pStyle w:val="a9"/>
              <w:numPr>
                <w:ilvl w:val="0"/>
                <w:numId w:val="18"/>
              </w:numPr>
              <w:shd w:val="clear" w:color="auto" w:fill="FFFFFF"/>
              <w:spacing w:after="0"/>
              <w:ind w:left="337" w:hanging="284"/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 </w:t>
            </w:r>
            <w:r w:rsidR="005F2983">
              <w:rPr>
                <w:color w:val="111111"/>
              </w:rPr>
              <w:t xml:space="preserve">«Графический диктант», </w:t>
            </w:r>
            <w:r w:rsidR="00145C39" w:rsidRPr="00145C39">
              <w:rPr>
                <w:color w:val="111111"/>
              </w:rPr>
              <w:t>Игра «Геометрическое лото»</w:t>
            </w:r>
            <w:r w:rsidR="00145C39">
              <w:rPr>
                <w:color w:val="111111"/>
              </w:rPr>
              <w:t xml:space="preserve"> (Пространствен</w:t>
            </w:r>
            <w:r w:rsidR="00145C39" w:rsidRPr="00145C39">
              <w:rPr>
                <w:color w:val="111111"/>
              </w:rPr>
              <w:t>ные отношения: слева, справа</w:t>
            </w:r>
            <w:r w:rsidR="00145C39">
              <w:rPr>
                <w:color w:val="111111"/>
              </w:rPr>
              <w:t>)</w:t>
            </w:r>
          </w:p>
          <w:p w:rsidR="001F22E8" w:rsidRPr="00145C39" w:rsidRDefault="001F22E8" w:rsidP="00C0799A">
            <w:pPr>
              <w:pStyle w:val="a9"/>
              <w:numPr>
                <w:ilvl w:val="0"/>
                <w:numId w:val="18"/>
              </w:numPr>
              <w:shd w:val="clear" w:color="auto" w:fill="FFFFFF"/>
              <w:spacing w:after="0"/>
              <w:ind w:left="337" w:hanging="284"/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Конструктор </w:t>
            </w:r>
            <w:proofErr w:type="spellStart"/>
            <w:r>
              <w:rPr>
                <w:color w:val="111111"/>
              </w:rPr>
              <w:t>Форматик</w:t>
            </w:r>
            <w:proofErr w:type="spellEnd"/>
            <w:r>
              <w:rPr>
                <w:color w:val="111111"/>
              </w:rPr>
              <w:t xml:space="preserve">, </w:t>
            </w:r>
            <w:proofErr w:type="spellStart"/>
            <w:r>
              <w:rPr>
                <w:color w:val="111111"/>
              </w:rPr>
              <w:t>Сакелфикс</w:t>
            </w:r>
            <w:proofErr w:type="spellEnd"/>
          </w:p>
        </w:tc>
        <w:tc>
          <w:tcPr>
            <w:tcW w:w="1621" w:type="pct"/>
          </w:tcPr>
          <w:p w:rsidR="006D03ED" w:rsidRDefault="00145C39" w:rsidP="00C0799A">
            <w:pPr>
              <w:pStyle w:val="a9"/>
              <w:numPr>
                <w:ilvl w:val="0"/>
                <w:numId w:val="16"/>
              </w:numPr>
              <w:shd w:val="clear" w:color="auto" w:fill="FFFFFF"/>
              <w:spacing w:after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145C39">
              <w:rPr>
                <w:color w:val="111111"/>
                <w:shd w:val="clear" w:color="auto" w:fill="FFFFFF"/>
              </w:rPr>
              <w:t>Сформирова</w:t>
            </w:r>
            <w:r>
              <w:rPr>
                <w:color w:val="111111"/>
                <w:shd w:val="clear" w:color="auto" w:fill="FFFFFF"/>
              </w:rPr>
              <w:t xml:space="preserve">ть представление о сложении как </w:t>
            </w:r>
            <w:r w:rsidRPr="00145C39">
              <w:rPr>
                <w:color w:val="111111"/>
                <w:shd w:val="clear" w:color="auto" w:fill="FFFFFF"/>
              </w:rPr>
              <w:t>объединени</w:t>
            </w:r>
            <w:r>
              <w:rPr>
                <w:color w:val="111111"/>
                <w:shd w:val="clear" w:color="auto" w:fill="FFFFFF"/>
              </w:rPr>
              <w:t xml:space="preserve">и групп </w:t>
            </w:r>
            <w:r w:rsidRPr="00145C39">
              <w:rPr>
                <w:color w:val="111111"/>
                <w:shd w:val="clear" w:color="auto" w:fill="FFFFFF"/>
              </w:rPr>
              <w:t>п</w:t>
            </w:r>
            <w:r>
              <w:rPr>
                <w:color w:val="111111"/>
                <w:shd w:val="clear" w:color="auto" w:fill="FFFFFF"/>
              </w:rPr>
              <w:t>редметов. Познакомить со знаком «+</w:t>
            </w:r>
            <w:r w:rsidRPr="00145C39">
              <w:rPr>
                <w:color w:val="111111"/>
                <w:shd w:val="clear" w:color="auto" w:fill="FFFFFF"/>
              </w:rPr>
              <w:t>». Закрепить знание свойств предметов.</w:t>
            </w:r>
          </w:p>
          <w:p w:rsidR="00145C39" w:rsidRDefault="00145C39" w:rsidP="00C0799A">
            <w:pPr>
              <w:pStyle w:val="a9"/>
              <w:numPr>
                <w:ilvl w:val="0"/>
                <w:numId w:val="16"/>
              </w:numPr>
              <w:shd w:val="clear" w:color="auto" w:fill="FFFFFF"/>
              <w:spacing w:after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145C39">
              <w:rPr>
                <w:color w:val="111111"/>
                <w:shd w:val="clear" w:color="auto" w:fill="FFFFFF"/>
              </w:rPr>
              <w:t>Уточнить пространственные отношения: на, над, под.</w:t>
            </w:r>
          </w:p>
          <w:p w:rsidR="00145C39" w:rsidRDefault="00145C39" w:rsidP="00C0799A">
            <w:pPr>
              <w:pStyle w:val="a9"/>
              <w:numPr>
                <w:ilvl w:val="0"/>
                <w:numId w:val="16"/>
              </w:numPr>
              <w:shd w:val="clear" w:color="auto" w:fill="FFFFFF"/>
              <w:spacing w:after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145C39">
              <w:rPr>
                <w:color w:val="111111"/>
                <w:shd w:val="clear" w:color="auto" w:fill="FFFFFF"/>
              </w:rPr>
              <w:t>Закрепить представления о сложении как объединении</w:t>
            </w:r>
            <w:r>
              <w:rPr>
                <w:color w:val="111111"/>
                <w:shd w:val="clear" w:color="auto" w:fill="FFFFFF"/>
              </w:rPr>
              <w:t xml:space="preserve"> </w:t>
            </w:r>
            <w:r w:rsidRPr="00145C39">
              <w:rPr>
                <w:color w:val="111111"/>
                <w:shd w:val="clear" w:color="auto" w:fill="FFFFFF"/>
              </w:rPr>
              <w:t>предметов. Продолжать учить находить закономерность.</w:t>
            </w:r>
          </w:p>
          <w:p w:rsidR="00145C39" w:rsidRPr="00145C39" w:rsidRDefault="00145C39" w:rsidP="00C0799A">
            <w:pPr>
              <w:pStyle w:val="a9"/>
              <w:numPr>
                <w:ilvl w:val="0"/>
                <w:numId w:val="16"/>
              </w:numPr>
              <w:shd w:val="clear" w:color="auto" w:fill="FFFFFF"/>
              <w:spacing w:after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145C39">
              <w:rPr>
                <w:color w:val="111111"/>
                <w:shd w:val="clear" w:color="auto" w:fill="FFFFFF"/>
              </w:rPr>
              <w:t>Закрепить пространственные отношения: слева, справа. Закрепить смысл сложения, взаимосвязь целого и частей.</w:t>
            </w:r>
          </w:p>
        </w:tc>
        <w:tc>
          <w:tcPr>
            <w:tcW w:w="770" w:type="pct"/>
          </w:tcPr>
          <w:p w:rsidR="006D03ED" w:rsidRDefault="005A7E33" w:rsidP="001A0DB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Создание буклетов для родителей </w:t>
            </w:r>
            <w:r w:rsidRPr="00D55CF7">
              <w:rPr>
                <w:shd w:val="clear" w:color="auto" w:fill="FFFFFF"/>
              </w:rPr>
              <w:t>«</w:t>
            </w:r>
            <w:r>
              <w:rPr>
                <w:shd w:val="clear" w:color="auto" w:fill="FFFFFF"/>
              </w:rPr>
              <w:t>Развиваем логическое мышление</w:t>
            </w:r>
            <w:r w:rsidRPr="00D55CF7">
              <w:rPr>
                <w:shd w:val="clear" w:color="auto" w:fill="FFFFFF"/>
              </w:rPr>
              <w:t>»</w:t>
            </w:r>
          </w:p>
          <w:p w:rsidR="005A7E33" w:rsidRDefault="005A7E33" w:rsidP="001A0DB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hd w:val="clear" w:color="auto" w:fill="FFFFFF"/>
              </w:rPr>
            </w:pPr>
          </w:p>
          <w:p w:rsidR="005A7E33" w:rsidRPr="00716BC2" w:rsidRDefault="005A7E33" w:rsidP="001A0DB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hd w:val="clear" w:color="auto" w:fill="FFFFFF"/>
              </w:rPr>
            </w:pPr>
            <w:r>
              <w:rPr>
                <w:rStyle w:val="c1"/>
              </w:rPr>
              <w:t>Привлечение родителей к изготовлению материала для дидактических игр.</w:t>
            </w:r>
          </w:p>
        </w:tc>
        <w:tc>
          <w:tcPr>
            <w:tcW w:w="640" w:type="pct"/>
          </w:tcPr>
          <w:p w:rsidR="006D03ED" w:rsidRPr="00CA302A" w:rsidRDefault="006D03ED" w:rsidP="0023608D">
            <w:pPr>
              <w:pStyle w:val="Default"/>
              <w:jc w:val="both"/>
              <w:rPr>
                <w:rStyle w:val="a6"/>
                <w:i w:val="0"/>
              </w:rPr>
            </w:pPr>
          </w:p>
        </w:tc>
      </w:tr>
      <w:tr w:rsidR="001E36AE" w:rsidRPr="00CA302A" w:rsidTr="001E36AE">
        <w:tc>
          <w:tcPr>
            <w:tcW w:w="413" w:type="pct"/>
          </w:tcPr>
          <w:p w:rsidR="006D03ED" w:rsidRPr="008A4981" w:rsidRDefault="00145C39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  <w:t>Январь</w:t>
            </w:r>
          </w:p>
        </w:tc>
        <w:tc>
          <w:tcPr>
            <w:tcW w:w="1556" w:type="pct"/>
          </w:tcPr>
          <w:p w:rsidR="008B1683" w:rsidRPr="008B1683" w:rsidRDefault="008B1683" w:rsidP="00C0799A">
            <w:pPr>
              <w:pStyle w:val="ad"/>
              <w:numPr>
                <w:ilvl w:val="0"/>
                <w:numId w:val="19"/>
              </w:numPr>
              <w:snapToGrid w:val="0"/>
              <w:ind w:left="337" w:right="5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1683">
              <w:rPr>
                <w:rFonts w:ascii="Times New Roman" w:hAnsi="Times New Roman"/>
                <w:sz w:val="24"/>
                <w:szCs w:val="24"/>
              </w:rPr>
              <w:t>Конструкторы: «</w:t>
            </w:r>
            <w:proofErr w:type="spellStart"/>
            <w:r w:rsidRPr="008B1683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8B1683">
              <w:rPr>
                <w:rFonts w:ascii="Times New Roman" w:hAnsi="Times New Roman"/>
                <w:sz w:val="24"/>
                <w:szCs w:val="24"/>
              </w:rPr>
              <w:t>» и другие объёмные конструкторы.</w:t>
            </w:r>
          </w:p>
          <w:p w:rsidR="00145C39" w:rsidRPr="008B1683" w:rsidRDefault="008B1683" w:rsidP="00C0799A">
            <w:pPr>
              <w:pStyle w:val="a9"/>
              <w:numPr>
                <w:ilvl w:val="0"/>
                <w:numId w:val="19"/>
              </w:numPr>
              <w:shd w:val="clear" w:color="auto" w:fill="FFFFFF"/>
              <w:ind w:left="337" w:hanging="284"/>
              <w:jc w:val="both"/>
              <w:rPr>
                <w:color w:val="111111"/>
              </w:rPr>
            </w:pPr>
            <w:r>
              <w:t>Логические задачи.</w:t>
            </w:r>
          </w:p>
          <w:p w:rsidR="008B1683" w:rsidRPr="00E07596" w:rsidRDefault="008B1683" w:rsidP="00C0799A">
            <w:pPr>
              <w:pStyle w:val="a9"/>
              <w:numPr>
                <w:ilvl w:val="0"/>
                <w:numId w:val="19"/>
              </w:numPr>
              <w:shd w:val="clear" w:color="auto" w:fill="FFFFFF"/>
              <w:ind w:left="337" w:hanging="284"/>
              <w:jc w:val="both"/>
              <w:rPr>
                <w:color w:val="111111"/>
              </w:rPr>
            </w:pPr>
            <w:r>
              <w:t>Знакомство с «</w:t>
            </w:r>
            <w:proofErr w:type="spellStart"/>
            <w:r>
              <w:t>Танграм</w:t>
            </w:r>
            <w:proofErr w:type="spellEnd"/>
            <w:r>
              <w:t>»</w:t>
            </w:r>
          </w:p>
          <w:p w:rsidR="00E07596" w:rsidRPr="00CA302A" w:rsidRDefault="001F22E8" w:rsidP="00C0799A">
            <w:pPr>
              <w:pStyle w:val="a9"/>
              <w:numPr>
                <w:ilvl w:val="0"/>
                <w:numId w:val="19"/>
              </w:numPr>
              <w:shd w:val="clear" w:color="auto" w:fill="FFFFFF"/>
              <w:ind w:left="337" w:hanging="284"/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Конструктор </w:t>
            </w:r>
            <w:proofErr w:type="spellStart"/>
            <w:r>
              <w:rPr>
                <w:color w:val="111111"/>
              </w:rPr>
              <w:t>Картефикс</w:t>
            </w:r>
            <w:proofErr w:type="spellEnd"/>
          </w:p>
        </w:tc>
        <w:tc>
          <w:tcPr>
            <w:tcW w:w="1621" w:type="pct"/>
          </w:tcPr>
          <w:p w:rsidR="008B1683" w:rsidRPr="008B1683" w:rsidRDefault="008B1683" w:rsidP="00C0799A">
            <w:pPr>
              <w:pStyle w:val="a9"/>
              <w:numPr>
                <w:ilvl w:val="0"/>
                <w:numId w:val="17"/>
              </w:numPr>
              <w:shd w:val="clear" w:color="auto" w:fill="FFFFFF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8B1683">
              <w:rPr>
                <w:color w:val="111111"/>
                <w:shd w:val="clear" w:color="auto" w:fill="FFFFFF"/>
              </w:rPr>
              <w:t>Развитие умения мыслить пространственными образами (объёмными фигурами).</w:t>
            </w:r>
          </w:p>
          <w:p w:rsidR="008B1683" w:rsidRPr="008B1683" w:rsidRDefault="008B1683" w:rsidP="00C0799A">
            <w:pPr>
              <w:pStyle w:val="a9"/>
              <w:numPr>
                <w:ilvl w:val="0"/>
                <w:numId w:val="17"/>
              </w:numPr>
              <w:shd w:val="clear" w:color="auto" w:fill="FFFFFF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8B1683">
              <w:rPr>
                <w:color w:val="111111"/>
                <w:shd w:val="clear" w:color="auto" w:fill="FFFFFF"/>
              </w:rPr>
              <w:t>Развитие умения сравнивать.</w:t>
            </w:r>
          </w:p>
          <w:p w:rsidR="00145C39" w:rsidRDefault="008B1683" w:rsidP="00C0799A">
            <w:pPr>
              <w:pStyle w:val="a9"/>
              <w:numPr>
                <w:ilvl w:val="0"/>
                <w:numId w:val="17"/>
              </w:numPr>
              <w:shd w:val="clear" w:color="auto" w:fill="FFFFFF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8B1683">
              <w:rPr>
                <w:color w:val="111111"/>
                <w:shd w:val="clear" w:color="auto" w:fill="FFFFFF"/>
              </w:rPr>
              <w:t>Развитие речи, внимания.</w:t>
            </w:r>
          </w:p>
          <w:p w:rsidR="008B1683" w:rsidRDefault="008B1683" w:rsidP="00C0799A">
            <w:pPr>
              <w:numPr>
                <w:ilvl w:val="0"/>
                <w:numId w:val="17"/>
              </w:numPr>
              <w:suppressAutoHyphens/>
              <w:snapToGrid w:val="0"/>
              <w:ind w:left="33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конструктивных способностей, зрительного внимания, умения мыслить образами.</w:t>
            </w:r>
          </w:p>
          <w:p w:rsidR="008B1683" w:rsidRPr="001A0DB8" w:rsidRDefault="008B1683" w:rsidP="001F22E8">
            <w:pPr>
              <w:suppressAutoHyphens/>
              <w:snapToGrid w:val="0"/>
              <w:ind w:left="-23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0" w:type="pct"/>
          </w:tcPr>
          <w:p w:rsidR="001E36AE" w:rsidRDefault="0023608D" w:rsidP="001E36A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</w:t>
            </w:r>
            <w:r w:rsidR="001E36AE">
              <w:rPr>
                <w:sz w:val="23"/>
                <w:szCs w:val="23"/>
              </w:rPr>
              <w:t>в группе</w:t>
            </w:r>
            <w:r>
              <w:rPr>
                <w:sz w:val="23"/>
                <w:szCs w:val="23"/>
              </w:rPr>
              <w:t xml:space="preserve"> </w:t>
            </w:r>
            <w:r w:rsidR="001E36AE">
              <w:rPr>
                <w:rStyle w:val="c3"/>
              </w:rPr>
              <w:t>уголка «Юные инженеры»</w:t>
            </w:r>
          </w:p>
          <w:p w:rsidR="006D03ED" w:rsidRPr="00716BC2" w:rsidRDefault="006D03ED" w:rsidP="001A0DB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hd w:val="clear" w:color="auto" w:fill="FFFFFF"/>
              </w:rPr>
            </w:pPr>
          </w:p>
        </w:tc>
        <w:tc>
          <w:tcPr>
            <w:tcW w:w="640" w:type="pct"/>
          </w:tcPr>
          <w:p w:rsidR="006D03ED" w:rsidRPr="00CA302A" w:rsidRDefault="006D03ED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E36AE" w:rsidRPr="00CA302A" w:rsidTr="001E36AE">
        <w:tc>
          <w:tcPr>
            <w:tcW w:w="413" w:type="pct"/>
          </w:tcPr>
          <w:p w:rsidR="006D03ED" w:rsidRPr="008A4981" w:rsidRDefault="00145C39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  <w:t>Февраль</w:t>
            </w:r>
          </w:p>
        </w:tc>
        <w:tc>
          <w:tcPr>
            <w:tcW w:w="1556" w:type="pct"/>
          </w:tcPr>
          <w:p w:rsidR="008B1683" w:rsidRPr="008B1683" w:rsidRDefault="001F22E8" w:rsidP="00C0799A">
            <w:pPr>
              <w:pStyle w:val="TableParagraph"/>
              <w:numPr>
                <w:ilvl w:val="0"/>
                <w:numId w:val="20"/>
              </w:numPr>
              <w:ind w:left="337" w:hanging="284"/>
              <w:jc w:val="both"/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 xml:space="preserve"> </w:t>
            </w:r>
            <w:r w:rsidR="008B1683">
              <w:rPr>
                <w:color w:val="111111"/>
                <w:sz w:val="24"/>
                <w:szCs w:val="24"/>
              </w:rPr>
              <w:t xml:space="preserve">«Игры – головоломки», «Что </w:t>
            </w:r>
            <w:r w:rsidR="008B1683" w:rsidRPr="008B1683">
              <w:rPr>
                <w:color w:val="111111"/>
                <w:sz w:val="24"/>
                <w:szCs w:val="24"/>
              </w:rPr>
              <w:t xml:space="preserve">изменилось». </w:t>
            </w:r>
          </w:p>
          <w:p w:rsidR="008B1683" w:rsidRPr="008B1683" w:rsidRDefault="008B1683" w:rsidP="00C0799A">
            <w:pPr>
              <w:pStyle w:val="TableParagraph"/>
              <w:numPr>
                <w:ilvl w:val="0"/>
                <w:numId w:val="20"/>
              </w:numPr>
              <w:ind w:left="337" w:hanging="284"/>
              <w:jc w:val="both"/>
              <w:rPr>
                <w:color w:val="111111"/>
                <w:sz w:val="24"/>
                <w:szCs w:val="24"/>
              </w:rPr>
            </w:pPr>
            <w:r w:rsidRPr="008B1683">
              <w:rPr>
                <w:color w:val="111111"/>
                <w:sz w:val="24"/>
                <w:szCs w:val="24"/>
              </w:rPr>
              <w:t xml:space="preserve">«Чудесный мешочек», «Что получится, </w:t>
            </w:r>
            <w:proofErr w:type="gramStart"/>
            <w:r w:rsidRPr="008B1683">
              <w:rPr>
                <w:color w:val="111111"/>
                <w:sz w:val="24"/>
                <w:szCs w:val="24"/>
              </w:rPr>
              <w:t>если</w:t>
            </w:r>
            <w:r>
              <w:rPr>
                <w:color w:val="111111"/>
                <w:sz w:val="24"/>
                <w:szCs w:val="24"/>
              </w:rPr>
              <w:t>.</w:t>
            </w:r>
            <w:r w:rsidRPr="008B1683">
              <w:rPr>
                <w:color w:val="111111"/>
                <w:sz w:val="24"/>
                <w:szCs w:val="24"/>
              </w:rPr>
              <w:t>.</w:t>
            </w:r>
            <w:proofErr w:type="gramEnd"/>
            <w:r w:rsidRPr="008B1683">
              <w:rPr>
                <w:color w:val="111111"/>
                <w:sz w:val="24"/>
                <w:szCs w:val="24"/>
              </w:rPr>
              <w:t>» (</w:t>
            </w:r>
            <w:proofErr w:type="gramStart"/>
            <w:r w:rsidRPr="008B1683">
              <w:rPr>
                <w:color w:val="111111"/>
                <w:sz w:val="24"/>
                <w:szCs w:val="24"/>
              </w:rPr>
              <w:t>упражнения</w:t>
            </w:r>
            <w:proofErr w:type="gramEnd"/>
            <w:r w:rsidRPr="008B1683">
              <w:rPr>
                <w:color w:val="111111"/>
                <w:sz w:val="24"/>
                <w:szCs w:val="24"/>
              </w:rPr>
              <w:t xml:space="preserve"> со счётными палочками). </w:t>
            </w:r>
          </w:p>
          <w:p w:rsidR="00132001" w:rsidRPr="005A7E33" w:rsidRDefault="008B1683" w:rsidP="00C0799A">
            <w:pPr>
              <w:pStyle w:val="TableParagraph"/>
              <w:numPr>
                <w:ilvl w:val="0"/>
                <w:numId w:val="20"/>
              </w:numPr>
              <w:ind w:left="337" w:hanging="284"/>
              <w:jc w:val="both"/>
              <w:rPr>
                <w:sz w:val="24"/>
              </w:rPr>
            </w:pPr>
            <w:r w:rsidRPr="008B1683">
              <w:rPr>
                <w:color w:val="111111"/>
                <w:sz w:val="24"/>
                <w:szCs w:val="24"/>
              </w:rPr>
              <w:lastRenderedPageBreak/>
              <w:t>Словесно</w:t>
            </w:r>
            <w:r w:rsidR="00D03D4C">
              <w:rPr>
                <w:color w:val="111111"/>
                <w:sz w:val="24"/>
                <w:szCs w:val="24"/>
              </w:rPr>
              <w:t xml:space="preserve"> – логические игры и упражнения</w:t>
            </w:r>
            <w:r w:rsidRPr="008B1683">
              <w:rPr>
                <w:color w:val="111111"/>
                <w:sz w:val="24"/>
                <w:szCs w:val="24"/>
              </w:rPr>
              <w:t>: «Закончи предложение», «Дополни</w:t>
            </w:r>
            <w:r w:rsidRPr="008B1683">
              <w:rPr>
                <w:color w:val="111111"/>
              </w:rPr>
              <w:t xml:space="preserve"> ряд».</w:t>
            </w:r>
          </w:p>
          <w:p w:rsidR="005A7E33" w:rsidRDefault="005A7E33" w:rsidP="00C0799A">
            <w:pPr>
              <w:pStyle w:val="TableParagraph"/>
              <w:numPr>
                <w:ilvl w:val="0"/>
                <w:numId w:val="20"/>
              </w:numPr>
              <w:ind w:left="337" w:hanging="284"/>
              <w:jc w:val="both"/>
              <w:rPr>
                <w:sz w:val="24"/>
              </w:rPr>
            </w:pPr>
            <w:r w:rsidRPr="005A7E33">
              <w:rPr>
                <w:sz w:val="24"/>
              </w:rPr>
              <w:t>Беседа с детьми «Что такое роботы».</w:t>
            </w:r>
          </w:p>
          <w:p w:rsidR="001F22E8" w:rsidRDefault="001F22E8" w:rsidP="00C0799A">
            <w:pPr>
              <w:pStyle w:val="TableParagraph"/>
              <w:numPr>
                <w:ilvl w:val="0"/>
                <w:numId w:val="20"/>
              </w:numPr>
              <w:ind w:left="33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Конструктор </w:t>
            </w:r>
            <w:proofErr w:type="spellStart"/>
            <w:r>
              <w:rPr>
                <w:sz w:val="24"/>
              </w:rPr>
              <w:t>Смартблок</w:t>
            </w:r>
            <w:proofErr w:type="spellEnd"/>
            <w:r w:rsidR="008C2437">
              <w:rPr>
                <w:sz w:val="24"/>
              </w:rPr>
              <w:t>, магнитный конструктор Магнетик</w:t>
            </w:r>
          </w:p>
          <w:p w:rsidR="005A7E33" w:rsidRPr="00132001" w:rsidRDefault="005A7E33" w:rsidP="005A7E33">
            <w:pPr>
              <w:pStyle w:val="TableParagraph"/>
              <w:ind w:left="337"/>
              <w:jc w:val="both"/>
              <w:rPr>
                <w:sz w:val="24"/>
              </w:rPr>
            </w:pPr>
          </w:p>
        </w:tc>
        <w:tc>
          <w:tcPr>
            <w:tcW w:w="1621" w:type="pct"/>
          </w:tcPr>
          <w:p w:rsidR="008B1683" w:rsidRPr="005A7E33" w:rsidRDefault="008B1683" w:rsidP="00C0799A">
            <w:pPr>
              <w:pStyle w:val="a9"/>
              <w:numPr>
                <w:ilvl w:val="0"/>
                <w:numId w:val="21"/>
              </w:numPr>
              <w:shd w:val="clear" w:color="auto" w:fill="FFFFFF"/>
              <w:ind w:left="337"/>
              <w:jc w:val="both"/>
              <w:rPr>
                <w:shd w:val="clear" w:color="auto" w:fill="FFFFFF"/>
              </w:rPr>
            </w:pPr>
            <w:r w:rsidRPr="005A7E33">
              <w:rPr>
                <w:shd w:val="clear" w:color="auto" w:fill="FFFFFF"/>
              </w:rPr>
              <w:lastRenderedPageBreak/>
              <w:t xml:space="preserve">Развитие комбинаторных способностей, сообразительности, творческого воображения, </w:t>
            </w:r>
          </w:p>
          <w:p w:rsidR="008B1683" w:rsidRPr="005A7E33" w:rsidRDefault="008B1683" w:rsidP="00C0799A">
            <w:pPr>
              <w:pStyle w:val="a9"/>
              <w:numPr>
                <w:ilvl w:val="0"/>
                <w:numId w:val="21"/>
              </w:numPr>
              <w:shd w:val="clear" w:color="auto" w:fill="FFFFFF"/>
              <w:ind w:left="337"/>
              <w:jc w:val="both"/>
              <w:rPr>
                <w:shd w:val="clear" w:color="auto" w:fill="FFFFFF"/>
              </w:rPr>
            </w:pPr>
            <w:r w:rsidRPr="005A7E33">
              <w:rPr>
                <w:shd w:val="clear" w:color="auto" w:fill="FFFFFF"/>
              </w:rPr>
              <w:lastRenderedPageBreak/>
              <w:t>Развитие пространственного воображения, сообразительности, смекалки.</w:t>
            </w:r>
          </w:p>
          <w:p w:rsidR="008B1683" w:rsidRPr="005A7E33" w:rsidRDefault="008B1683" w:rsidP="00C0799A">
            <w:pPr>
              <w:pStyle w:val="a9"/>
              <w:numPr>
                <w:ilvl w:val="0"/>
                <w:numId w:val="21"/>
              </w:numPr>
              <w:shd w:val="clear" w:color="auto" w:fill="FFFFFF"/>
              <w:ind w:left="337"/>
              <w:jc w:val="both"/>
              <w:rPr>
                <w:shd w:val="clear" w:color="auto" w:fill="FFFFFF"/>
              </w:rPr>
            </w:pPr>
            <w:r w:rsidRPr="005A7E33">
              <w:rPr>
                <w:shd w:val="clear" w:color="auto" w:fill="FFFFFF"/>
              </w:rPr>
              <w:t>Развитие аналитических способностей, умения определять результат деятельности.</w:t>
            </w:r>
          </w:p>
          <w:p w:rsidR="00132001" w:rsidRPr="005A7E33" w:rsidRDefault="008B1683" w:rsidP="00C0799A">
            <w:pPr>
              <w:pStyle w:val="a9"/>
              <w:numPr>
                <w:ilvl w:val="0"/>
                <w:numId w:val="21"/>
              </w:numPr>
              <w:shd w:val="clear" w:color="auto" w:fill="FFFFFF"/>
              <w:ind w:left="337"/>
              <w:jc w:val="both"/>
              <w:rPr>
                <w:shd w:val="clear" w:color="auto" w:fill="FFFFFF"/>
              </w:rPr>
            </w:pPr>
            <w:r w:rsidRPr="005A7E33">
              <w:rPr>
                <w:shd w:val="clear" w:color="auto" w:fill="FFFFFF"/>
              </w:rPr>
              <w:t>Развитие речи, мышления</w:t>
            </w:r>
          </w:p>
          <w:p w:rsidR="005A7E33" w:rsidRPr="005A7E33" w:rsidRDefault="005A7E33" w:rsidP="00C0799A">
            <w:pPr>
              <w:pStyle w:val="a9"/>
              <w:numPr>
                <w:ilvl w:val="0"/>
                <w:numId w:val="21"/>
              </w:numPr>
              <w:shd w:val="clear" w:color="auto" w:fill="FFFFFF"/>
              <w:ind w:left="337"/>
              <w:jc w:val="both"/>
              <w:rPr>
                <w:shd w:val="clear" w:color="auto" w:fill="FFFFFF"/>
              </w:rPr>
            </w:pPr>
            <w:r w:rsidRPr="005A7E33">
              <w:rPr>
                <w:shd w:val="clear" w:color="auto" w:fill="FFFFFF"/>
              </w:rPr>
              <w:t>Формировать начальные научные понятия о роботах и робототехнике, ее значении в жизни человека.</w:t>
            </w:r>
          </w:p>
        </w:tc>
        <w:tc>
          <w:tcPr>
            <w:tcW w:w="770" w:type="pct"/>
          </w:tcPr>
          <w:p w:rsidR="006D03ED" w:rsidRPr="005A7E33" w:rsidRDefault="005A7E33" w:rsidP="005A7E3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A7E33">
              <w:rPr>
                <w:shd w:val="clear" w:color="auto" w:fill="FFFFFF"/>
              </w:rPr>
              <w:lastRenderedPageBreak/>
              <w:t>Выставка игрового занимательного материала, книг и учебных пособий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lastRenderedPageBreak/>
              <w:t>для родителей «Учимся, играя»</w:t>
            </w:r>
            <w:r w:rsidRPr="005A7E33">
              <w:rPr>
                <w:shd w:val="clear" w:color="auto" w:fill="FFFFFF"/>
              </w:rPr>
              <w:t>.</w:t>
            </w:r>
          </w:p>
        </w:tc>
        <w:tc>
          <w:tcPr>
            <w:tcW w:w="640" w:type="pct"/>
          </w:tcPr>
          <w:p w:rsidR="006D03ED" w:rsidRPr="00CA302A" w:rsidRDefault="006D03ED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E36AE" w:rsidRPr="00CA302A" w:rsidTr="001E36AE">
        <w:tc>
          <w:tcPr>
            <w:tcW w:w="413" w:type="pct"/>
          </w:tcPr>
          <w:p w:rsidR="006D03ED" w:rsidRPr="008A4981" w:rsidRDefault="00D17248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556" w:type="pct"/>
          </w:tcPr>
          <w:p w:rsidR="008B1683" w:rsidRDefault="008B1683" w:rsidP="00C0799A">
            <w:pPr>
              <w:pStyle w:val="a9"/>
              <w:numPr>
                <w:ilvl w:val="0"/>
                <w:numId w:val="22"/>
              </w:numPr>
              <w:shd w:val="clear" w:color="auto" w:fill="FFFFFF"/>
              <w:ind w:left="337" w:hanging="284"/>
              <w:jc w:val="both"/>
              <w:rPr>
                <w:color w:val="111111"/>
              </w:rPr>
            </w:pPr>
            <w:r w:rsidRPr="008B1683">
              <w:rPr>
                <w:color w:val="111111"/>
              </w:rPr>
              <w:t>Игры с числовым кубиком и фишками.</w:t>
            </w:r>
          </w:p>
          <w:p w:rsidR="00D03D4C" w:rsidRDefault="008B1683" w:rsidP="00C0799A">
            <w:pPr>
              <w:pStyle w:val="a9"/>
              <w:numPr>
                <w:ilvl w:val="0"/>
                <w:numId w:val="22"/>
              </w:numPr>
              <w:shd w:val="clear" w:color="auto" w:fill="FFFFFF"/>
              <w:ind w:left="337" w:hanging="284"/>
              <w:jc w:val="both"/>
              <w:rPr>
                <w:color w:val="111111"/>
              </w:rPr>
            </w:pPr>
            <w:r w:rsidRPr="00D03D4C">
              <w:rPr>
                <w:color w:val="111111"/>
              </w:rPr>
              <w:t xml:space="preserve">Игры: «Чего не хватает», «Четвёртый лишний». </w:t>
            </w:r>
          </w:p>
          <w:p w:rsidR="00E07596" w:rsidRDefault="008B1683" w:rsidP="00C0799A">
            <w:pPr>
              <w:pStyle w:val="a9"/>
              <w:numPr>
                <w:ilvl w:val="0"/>
                <w:numId w:val="22"/>
              </w:numPr>
              <w:shd w:val="clear" w:color="auto" w:fill="FFFFFF"/>
              <w:ind w:left="337" w:hanging="284"/>
              <w:jc w:val="both"/>
              <w:rPr>
                <w:color w:val="111111"/>
              </w:rPr>
            </w:pPr>
            <w:r w:rsidRPr="008B1683">
              <w:rPr>
                <w:color w:val="111111"/>
              </w:rPr>
              <w:t>Словесно</w:t>
            </w:r>
            <w:r w:rsidR="00D03D4C">
              <w:rPr>
                <w:color w:val="111111"/>
              </w:rPr>
              <w:t xml:space="preserve"> – логические игры и упражнения:</w:t>
            </w:r>
            <w:r w:rsidRPr="008B1683">
              <w:rPr>
                <w:color w:val="111111"/>
              </w:rPr>
              <w:t xml:space="preserve"> «Почему один лишний?», «Назови, одним словом».</w:t>
            </w:r>
          </w:p>
          <w:p w:rsidR="00E07596" w:rsidRPr="00E07596" w:rsidRDefault="001F22E8" w:rsidP="00C0799A">
            <w:pPr>
              <w:pStyle w:val="a9"/>
              <w:numPr>
                <w:ilvl w:val="0"/>
                <w:numId w:val="22"/>
              </w:numPr>
              <w:shd w:val="clear" w:color="auto" w:fill="FFFFFF"/>
              <w:ind w:left="337" w:hanging="284"/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Конструктор </w:t>
            </w:r>
            <w:proofErr w:type="spellStart"/>
            <w:r>
              <w:rPr>
                <w:color w:val="111111"/>
              </w:rPr>
              <w:t>Глоубфикс</w:t>
            </w:r>
            <w:proofErr w:type="spellEnd"/>
          </w:p>
        </w:tc>
        <w:tc>
          <w:tcPr>
            <w:tcW w:w="1621" w:type="pct"/>
          </w:tcPr>
          <w:p w:rsidR="008B1683" w:rsidRPr="008B1683" w:rsidRDefault="008B1683" w:rsidP="00C0799A">
            <w:pPr>
              <w:pStyle w:val="a9"/>
              <w:numPr>
                <w:ilvl w:val="0"/>
                <w:numId w:val="25"/>
              </w:numPr>
              <w:shd w:val="clear" w:color="auto" w:fill="FFFFFF"/>
              <w:spacing w:after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8B1683">
              <w:rPr>
                <w:color w:val="111111"/>
                <w:shd w:val="clear" w:color="auto" w:fill="FFFFFF"/>
              </w:rPr>
              <w:t>Развитие умения кодировать практические действия числами.</w:t>
            </w:r>
          </w:p>
          <w:p w:rsidR="008B1683" w:rsidRPr="008B1683" w:rsidRDefault="008B1683" w:rsidP="00C0799A">
            <w:pPr>
              <w:pStyle w:val="a9"/>
              <w:numPr>
                <w:ilvl w:val="0"/>
                <w:numId w:val="25"/>
              </w:numPr>
              <w:shd w:val="clear" w:color="auto" w:fill="FFFFFF"/>
              <w:spacing w:after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8B1683">
              <w:rPr>
                <w:color w:val="111111"/>
                <w:shd w:val="clear" w:color="auto" w:fill="FFFFFF"/>
              </w:rPr>
              <w:t>Развитие умения осуществлять зрительно – мысленный анализ</w:t>
            </w:r>
          </w:p>
          <w:p w:rsidR="008B1683" w:rsidRPr="008B1683" w:rsidRDefault="008B1683" w:rsidP="00C0799A">
            <w:pPr>
              <w:pStyle w:val="a9"/>
              <w:numPr>
                <w:ilvl w:val="0"/>
                <w:numId w:val="25"/>
              </w:numPr>
              <w:shd w:val="clear" w:color="auto" w:fill="FFFFFF"/>
              <w:spacing w:after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8B1683">
              <w:rPr>
                <w:color w:val="111111"/>
                <w:shd w:val="clear" w:color="auto" w:fill="FFFFFF"/>
              </w:rPr>
              <w:t>Развитие умения ориентироваться в пространстве в соответствии с планом.</w:t>
            </w:r>
          </w:p>
          <w:p w:rsidR="00D35506" w:rsidRDefault="008B1683" w:rsidP="00C0799A">
            <w:pPr>
              <w:pStyle w:val="a9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8B1683">
              <w:rPr>
                <w:color w:val="111111"/>
                <w:shd w:val="clear" w:color="auto" w:fill="FFFFFF"/>
              </w:rPr>
              <w:t>Развитие речи, мышления.</w:t>
            </w:r>
          </w:p>
        </w:tc>
        <w:tc>
          <w:tcPr>
            <w:tcW w:w="770" w:type="pct"/>
          </w:tcPr>
          <w:p w:rsidR="006D03ED" w:rsidRPr="00D55CF7" w:rsidRDefault="0023608D" w:rsidP="001E36AE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23608D">
              <w:rPr>
                <w:shd w:val="clear" w:color="auto" w:fill="FFFFFF"/>
              </w:rPr>
              <w:t xml:space="preserve">Оформление </w:t>
            </w:r>
            <w:r w:rsidR="00D55CF7">
              <w:rPr>
                <w:shd w:val="clear" w:color="auto" w:fill="FFFFFF"/>
              </w:rPr>
              <w:t>фотовыставки</w:t>
            </w:r>
            <w:r w:rsidRPr="0023608D">
              <w:rPr>
                <w:shd w:val="clear" w:color="auto" w:fill="FFFFFF"/>
              </w:rPr>
              <w:t xml:space="preserve">: </w:t>
            </w:r>
            <w:r w:rsidR="00D55CF7">
              <w:rPr>
                <w:shd w:val="clear" w:color="auto" w:fill="FFFFFF"/>
              </w:rPr>
              <w:t>«</w:t>
            </w:r>
            <w:r w:rsidR="001E36AE" w:rsidRPr="001E36AE">
              <w:rPr>
                <w:shd w:val="clear" w:color="auto" w:fill="FFFFFF"/>
              </w:rPr>
              <w:t>«Мы будущие инженеры»</w:t>
            </w:r>
            <w:r w:rsidR="00D55CF7">
              <w:rPr>
                <w:shd w:val="clear" w:color="auto" w:fill="FFFFFF"/>
              </w:rPr>
              <w:t>.</w:t>
            </w:r>
          </w:p>
        </w:tc>
        <w:tc>
          <w:tcPr>
            <w:tcW w:w="640" w:type="pct"/>
          </w:tcPr>
          <w:p w:rsidR="006D03ED" w:rsidRPr="00CA302A" w:rsidRDefault="006D03ED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E36AE" w:rsidRPr="00CA302A" w:rsidTr="001E36AE">
        <w:trPr>
          <w:trHeight w:val="699"/>
        </w:trPr>
        <w:tc>
          <w:tcPr>
            <w:tcW w:w="413" w:type="pct"/>
          </w:tcPr>
          <w:p w:rsidR="00093C4D" w:rsidRPr="008A4981" w:rsidRDefault="00D17248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  <w:t>Апрель</w:t>
            </w:r>
          </w:p>
        </w:tc>
        <w:tc>
          <w:tcPr>
            <w:tcW w:w="1556" w:type="pct"/>
          </w:tcPr>
          <w:p w:rsidR="00093C4D" w:rsidRPr="00D17248" w:rsidRDefault="00D17248" w:rsidP="00C0799A">
            <w:pPr>
              <w:pStyle w:val="ad"/>
              <w:numPr>
                <w:ilvl w:val="0"/>
                <w:numId w:val="23"/>
              </w:numPr>
              <w:ind w:left="33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24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17248"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  <w:r w:rsidRPr="00D1724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17248" w:rsidRDefault="00D17248" w:rsidP="00C0799A">
            <w:pPr>
              <w:pStyle w:val="ad"/>
              <w:numPr>
                <w:ilvl w:val="0"/>
                <w:numId w:val="23"/>
              </w:numPr>
              <w:ind w:left="337" w:right="5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7248">
              <w:rPr>
                <w:rFonts w:ascii="Times New Roman" w:hAnsi="Times New Roman"/>
                <w:sz w:val="24"/>
                <w:szCs w:val="24"/>
              </w:rPr>
              <w:t>Словесно – логические игры и упражнения: «Подбери слово по аналогии».</w:t>
            </w:r>
          </w:p>
          <w:p w:rsidR="00D35506" w:rsidRPr="00D17248" w:rsidRDefault="001F22E8" w:rsidP="00C0799A">
            <w:pPr>
              <w:pStyle w:val="ad"/>
              <w:numPr>
                <w:ilvl w:val="0"/>
                <w:numId w:val="23"/>
              </w:numPr>
              <w:ind w:left="337" w:right="57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 ТИКО, ЛЕГО</w:t>
            </w:r>
            <w:r w:rsidR="008C24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8C2437">
              <w:rPr>
                <w:rFonts w:ascii="Times New Roman" w:hAnsi="Times New Roman"/>
                <w:sz w:val="24"/>
                <w:szCs w:val="24"/>
              </w:rPr>
              <w:t>Логометрик</w:t>
            </w:r>
            <w:proofErr w:type="spellEnd"/>
          </w:p>
        </w:tc>
        <w:tc>
          <w:tcPr>
            <w:tcW w:w="1621" w:type="pct"/>
          </w:tcPr>
          <w:p w:rsidR="00D17248" w:rsidRPr="00D17248" w:rsidRDefault="00D17248" w:rsidP="00C0799A">
            <w:pPr>
              <w:pStyle w:val="a9"/>
              <w:numPr>
                <w:ilvl w:val="0"/>
                <w:numId w:val="24"/>
              </w:numPr>
              <w:shd w:val="clear" w:color="auto" w:fill="FFFFFF"/>
              <w:spacing w:after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D17248">
              <w:rPr>
                <w:color w:val="111111"/>
                <w:shd w:val="clear" w:color="auto" w:fill="FFFFFF"/>
              </w:rPr>
              <w:t>Развитие конструктивных способностей, зрительного внимания, умения мыслить образами.</w:t>
            </w:r>
          </w:p>
          <w:p w:rsidR="00D17248" w:rsidRPr="00D17248" w:rsidRDefault="00D17248" w:rsidP="00C0799A">
            <w:pPr>
              <w:pStyle w:val="a9"/>
              <w:numPr>
                <w:ilvl w:val="0"/>
                <w:numId w:val="24"/>
              </w:numPr>
              <w:shd w:val="clear" w:color="auto" w:fill="FFFFFF"/>
              <w:spacing w:after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D17248">
              <w:rPr>
                <w:color w:val="111111"/>
                <w:shd w:val="clear" w:color="auto" w:fill="FFFFFF"/>
              </w:rPr>
              <w:t>Развитие у детей представления о числе на основе счёта и измерения.</w:t>
            </w:r>
          </w:p>
          <w:p w:rsidR="00D17248" w:rsidRPr="00D17248" w:rsidRDefault="00D17248" w:rsidP="00C0799A">
            <w:pPr>
              <w:pStyle w:val="a9"/>
              <w:numPr>
                <w:ilvl w:val="0"/>
                <w:numId w:val="24"/>
              </w:numPr>
              <w:shd w:val="clear" w:color="auto" w:fill="FFFFFF"/>
              <w:spacing w:after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D17248">
              <w:rPr>
                <w:color w:val="111111"/>
                <w:shd w:val="clear" w:color="auto" w:fill="FFFFFF"/>
              </w:rPr>
              <w:t>Развитие умения разбивать множество на классы по совместимым свойствам.</w:t>
            </w:r>
          </w:p>
          <w:p w:rsidR="00093C4D" w:rsidRDefault="00D17248" w:rsidP="00C0799A">
            <w:pPr>
              <w:pStyle w:val="a9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color w:val="111111"/>
                <w:shd w:val="clear" w:color="auto" w:fill="FFFFFF"/>
              </w:rPr>
            </w:pPr>
            <w:r w:rsidRPr="00D17248">
              <w:rPr>
                <w:color w:val="111111"/>
                <w:shd w:val="clear" w:color="auto" w:fill="FFFFFF"/>
              </w:rPr>
              <w:t>Развитие речи, мышления.</w:t>
            </w:r>
          </w:p>
          <w:p w:rsidR="00D35506" w:rsidRDefault="00D35506" w:rsidP="001F22E8">
            <w:pPr>
              <w:pStyle w:val="a9"/>
              <w:shd w:val="clear" w:color="auto" w:fill="FFFFFF"/>
              <w:spacing w:before="0" w:beforeAutospacing="0" w:after="0" w:afterAutospacing="0"/>
              <w:ind w:left="-23"/>
              <w:jc w:val="both"/>
              <w:rPr>
                <w:color w:val="111111"/>
                <w:shd w:val="clear" w:color="auto" w:fill="FFFFFF"/>
              </w:rPr>
            </w:pPr>
          </w:p>
        </w:tc>
        <w:tc>
          <w:tcPr>
            <w:tcW w:w="770" w:type="pct"/>
          </w:tcPr>
          <w:p w:rsidR="00093C4D" w:rsidRPr="0023608D" w:rsidRDefault="0023608D" w:rsidP="001A0DB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Открытый просмотр</w:t>
            </w:r>
          </w:p>
        </w:tc>
        <w:tc>
          <w:tcPr>
            <w:tcW w:w="640" w:type="pct"/>
          </w:tcPr>
          <w:p w:rsidR="00093C4D" w:rsidRPr="00CA302A" w:rsidRDefault="0023608D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Мастер-класс </w:t>
            </w:r>
            <w:r w:rsidR="00D55CF7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«Азы программирование для дошкольников»</w:t>
            </w:r>
          </w:p>
        </w:tc>
      </w:tr>
      <w:tr w:rsidR="001E36AE" w:rsidRPr="00CA302A" w:rsidTr="001E36AE">
        <w:tc>
          <w:tcPr>
            <w:tcW w:w="413" w:type="pct"/>
          </w:tcPr>
          <w:p w:rsidR="00093C4D" w:rsidRPr="008A4981" w:rsidRDefault="00D17248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8A4981">
              <w:rPr>
                <w:rStyle w:val="a6"/>
                <w:rFonts w:ascii="Times New Roman" w:hAnsi="Times New Roman" w:cs="Times New Roman"/>
                <w:b/>
                <w:i w:val="0"/>
                <w:sz w:val="28"/>
                <w:szCs w:val="28"/>
              </w:rPr>
              <w:t>Май</w:t>
            </w:r>
          </w:p>
        </w:tc>
        <w:tc>
          <w:tcPr>
            <w:tcW w:w="1556" w:type="pct"/>
          </w:tcPr>
          <w:p w:rsidR="00D35506" w:rsidRPr="00D35506" w:rsidRDefault="00D35506" w:rsidP="00C0799A">
            <w:pPr>
              <w:pStyle w:val="a9"/>
              <w:numPr>
                <w:ilvl w:val="0"/>
                <w:numId w:val="26"/>
              </w:numPr>
              <w:shd w:val="clear" w:color="auto" w:fill="FFFFFF"/>
              <w:ind w:left="337"/>
              <w:jc w:val="both"/>
              <w:rPr>
                <w:color w:val="111111"/>
              </w:rPr>
            </w:pPr>
            <w:r w:rsidRPr="00D35506">
              <w:rPr>
                <w:color w:val="111111"/>
              </w:rPr>
              <w:t>Математические загадки, Игры – схемы: «Сколько вме</w:t>
            </w:r>
            <w:r>
              <w:rPr>
                <w:color w:val="111111"/>
              </w:rPr>
              <w:t>сте?», «Сколько осталось?».</w:t>
            </w:r>
          </w:p>
          <w:p w:rsidR="00D35506" w:rsidRPr="00D35506" w:rsidRDefault="00D35506" w:rsidP="00C0799A">
            <w:pPr>
              <w:pStyle w:val="a9"/>
              <w:numPr>
                <w:ilvl w:val="0"/>
                <w:numId w:val="26"/>
              </w:numPr>
              <w:shd w:val="clear" w:color="auto" w:fill="FFFFFF"/>
              <w:ind w:left="337"/>
              <w:jc w:val="both"/>
              <w:rPr>
                <w:color w:val="111111"/>
              </w:rPr>
            </w:pPr>
            <w:r w:rsidRPr="00D35506">
              <w:rPr>
                <w:color w:val="111111"/>
              </w:rPr>
              <w:t>«Рассели ласточек», «</w:t>
            </w:r>
            <w:r>
              <w:rPr>
                <w:color w:val="111111"/>
              </w:rPr>
              <w:t>Примеров много – ответ один»</w:t>
            </w:r>
          </w:p>
          <w:p w:rsidR="00093C4D" w:rsidRDefault="00D35506" w:rsidP="00C0799A">
            <w:pPr>
              <w:pStyle w:val="a9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color w:val="111111"/>
              </w:rPr>
            </w:pPr>
            <w:r w:rsidRPr="00D35506">
              <w:rPr>
                <w:color w:val="111111"/>
              </w:rPr>
              <w:lastRenderedPageBreak/>
              <w:t>Словесно – логич</w:t>
            </w:r>
            <w:r>
              <w:rPr>
                <w:color w:val="111111"/>
              </w:rPr>
              <w:t xml:space="preserve">еские игры и упражнения: «Четвёртый лишний», </w:t>
            </w:r>
            <w:r w:rsidRPr="00D35506">
              <w:rPr>
                <w:color w:val="111111"/>
              </w:rPr>
              <w:t>«Нелепицы».</w:t>
            </w:r>
          </w:p>
          <w:p w:rsidR="008C2437" w:rsidRDefault="008C2437" w:rsidP="00C0799A">
            <w:pPr>
              <w:pStyle w:val="a9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color w:val="111111"/>
              </w:rPr>
            </w:pPr>
            <w:r>
              <w:rPr>
                <w:color w:val="111111"/>
              </w:rPr>
              <w:t>Конструктор СОТЫ</w:t>
            </w:r>
          </w:p>
          <w:p w:rsidR="00D35506" w:rsidRPr="00CA302A" w:rsidRDefault="00D35506" w:rsidP="00D22CAC">
            <w:pPr>
              <w:pStyle w:val="a9"/>
              <w:shd w:val="clear" w:color="auto" w:fill="FFFFFF"/>
              <w:spacing w:before="0" w:beforeAutospacing="0" w:after="0" w:afterAutospacing="0"/>
              <w:ind w:left="413"/>
              <w:jc w:val="both"/>
              <w:rPr>
                <w:color w:val="111111"/>
              </w:rPr>
            </w:pPr>
          </w:p>
        </w:tc>
        <w:tc>
          <w:tcPr>
            <w:tcW w:w="1621" w:type="pct"/>
          </w:tcPr>
          <w:p w:rsidR="00D35506" w:rsidRDefault="00D35506" w:rsidP="00C0799A">
            <w:pPr>
              <w:numPr>
                <w:ilvl w:val="0"/>
                <w:numId w:val="27"/>
              </w:numPr>
              <w:suppressAutoHyphens/>
              <w:snapToGrid w:val="0"/>
              <w:ind w:left="33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умения следовать определённому алгоритму при выполнении цепочки действий.</w:t>
            </w:r>
          </w:p>
          <w:p w:rsidR="00D35506" w:rsidRDefault="00D35506" w:rsidP="00C0799A">
            <w:pPr>
              <w:numPr>
                <w:ilvl w:val="0"/>
                <w:numId w:val="27"/>
              </w:numPr>
              <w:suppressAutoHyphens/>
              <w:ind w:left="33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математических понятий о составе числа при помощи схем.</w:t>
            </w:r>
          </w:p>
          <w:p w:rsidR="00D35506" w:rsidRDefault="00D35506" w:rsidP="00C0799A">
            <w:pPr>
              <w:numPr>
                <w:ilvl w:val="0"/>
                <w:numId w:val="27"/>
              </w:numPr>
              <w:suppressAutoHyphens/>
              <w:ind w:left="33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находчивости, сообразительности, умения считать.</w:t>
            </w:r>
          </w:p>
          <w:p w:rsidR="00093C4D" w:rsidRPr="00D35506" w:rsidRDefault="00D35506" w:rsidP="00C0799A">
            <w:pPr>
              <w:pStyle w:val="a9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color w:val="111111"/>
                <w:shd w:val="clear" w:color="auto" w:fill="FFFFFF"/>
              </w:rPr>
            </w:pPr>
            <w:r>
              <w:t>Развитие умения подробно и связно объяснять – в чём сущность отличия или нелепости ситуации.</w:t>
            </w:r>
          </w:p>
          <w:p w:rsidR="00D35506" w:rsidRDefault="00D35506" w:rsidP="00C0799A">
            <w:pPr>
              <w:pStyle w:val="a9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ind w:left="337"/>
              <w:jc w:val="both"/>
              <w:rPr>
                <w:color w:val="111111"/>
                <w:shd w:val="clear" w:color="auto" w:fill="FFFFFF"/>
              </w:rPr>
            </w:pPr>
            <w:r>
              <w:t xml:space="preserve">Продолжать </w:t>
            </w:r>
            <w:r w:rsidRPr="00256984">
              <w:t>формировать умение ориентироваться в простран</w:t>
            </w:r>
            <w:r>
              <w:t>стве, умение работать в команде.</w:t>
            </w:r>
          </w:p>
        </w:tc>
        <w:tc>
          <w:tcPr>
            <w:tcW w:w="770" w:type="pct"/>
          </w:tcPr>
          <w:p w:rsidR="00093C4D" w:rsidRPr="00716BC2" w:rsidRDefault="0023608D" w:rsidP="001A0DB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hd w:val="clear" w:color="auto" w:fill="FFFFFF"/>
              </w:rPr>
            </w:pPr>
            <w:r w:rsidRPr="0023608D">
              <w:rPr>
                <w:shd w:val="clear" w:color="auto" w:fill="FFFFFF"/>
              </w:rPr>
              <w:lastRenderedPageBreak/>
              <w:t>Презентация опыта по теме самообразования на педсовете ДОУ</w:t>
            </w:r>
          </w:p>
        </w:tc>
        <w:tc>
          <w:tcPr>
            <w:tcW w:w="640" w:type="pct"/>
          </w:tcPr>
          <w:p w:rsidR="00093C4D" w:rsidRPr="00CA302A" w:rsidRDefault="00093C4D" w:rsidP="001A0DB8">
            <w:pPr>
              <w:spacing w:before="120"/>
              <w:jc w:val="both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6D03ED" w:rsidRDefault="006D03ED" w:rsidP="001A0DB8">
      <w:pPr>
        <w:spacing w:before="48"/>
        <w:ind w:left="4813" w:right="5129"/>
        <w:jc w:val="both"/>
      </w:pPr>
    </w:p>
    <w:p w:rsidR="003C4F1F" w:rsidRDefault="003C4F1F" w:rsidP="001A0DB8">
      <w:pPr>
        <w:spacing w:before="48"/>
        <w:ind w:left="4813" w:right="5129"/>
        <w:jc w:val="both"/>
      </w:pPr>
    </w:p>
    <w:p w:rsidR="003C4F1F" w:rsidRDefault="003C4F1F" w:rsidP="001A0DB8">
      <w:pPr>
        <w:spacing w:before="48"/>
        <w:ind w:left="4813" w:right="5129"/>
        <w:jc w:val="both"/>
      </w:pPr>
    </w:p>
    <w:p w:rsidR="003C4F1F" w:rsidRDefault="003C4F1F" w:rsidP="001A0DB8">
      <w:pPr>
        <w:spacing w:before="48"/>
        <w:ind w:left="4813" w:right="5129"/>
        <w:jc w:val="both"/>
      </w:pPr>
    </w:p>
    <w:p w:rsidR="00D22CAC" w:rsidRDefault="00D22CAC" w:rsidP="00D22CAC">
      <w:pPr>
        <w:tabs>
          <w:tab w:val="left" w:pos="5940"/>
        </w:tabs>
        <w:spacing w:before="120" w:after="0" w:line="276" w:lineRule="auto"/>
        <w:rPr>
          <w:rStyle w:val="a6"/>
          <w:rFonts w:ascii="Times New Roman" w:hAnsi="Times New Roman" w:cs="Times New Roman"/>
          <w:i w:val="0"/>
          <w:sz w:val="32"/>
          <w:szCs w:val="32"/>
        </w:rPr>
      </w:pPr>
    </w:p>
    <w:p w:rsidR="008C2437" w:rsidRDefault="008C2437" w:rsidP="00D22CAC">
      <w:pPr>
        <w:tabs>
          <w:tab w:val="left" w:pos="5940"/>
        </w:tabs>
        <w:spacing w:before="120"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437" w:rsidRDefault="008C2437" w:rsidP="00D22CAC">
      <w:pPr>
        <w:tabs>
          <w:tab w:val="left" w:pos="5940"/>
        </w:tabs>
        <w:spacing w:before="120"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437" w:rsidRDefault="008C2437" w:rsidP="00D22CAC">
      <w:pPr>
        <w:tabs>
          <w:tab w:val="left" w:pos="5940"/>
        </w:tabs>
        <w:spacing w:before="120"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437" w:rsidRDefault="008C2437" w:rsidP="00D22CAC">
      <w:pPr>
        <w:tabs>
          <w:tab w:val="left" w:pos="5940"/>
        </w:tabs>
        <w:spacing w:before="120"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437" w:rsidRDefault="008C2437" w:rsidP="00D22CAC">
      <w:pPr>
        <w:tabs>
          <w:tab w:val="left" w:pos="5940"/>
        </w:tabs>
        <w:spacing w:before="120"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437" w:rsidRDefault="008C2437" w:rsidP="00D22CAC">
      <w:pPr>
        <w:tabs>
          <w:tab w:val="left" w:pos="5940"/>
        </w:tabs>
        <w:spacing w:before="120"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437" w:rsidRDefault="008C2437" w:rsidP="00D22CAC">
      <w:pPr>
        <w:tabs>
          <w:tab w:val="left" w:pos="5940"/>
        </w:tabs>
        <w:spacing w:before="120"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437" w:rsidRDefault="008C2437" w:rsidP="00D22CAC">
      <w:pPr>
        <w:tabs>
          <w:tab w:val="left" w:pos="5940"/>
        </w:tabs>
        <w:spacing w:before="120"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437" w:rsidRDefault="008C2437" w:rsidP="00D22CAC">
      <w:pPr>
        <w:tabs>
          <w:tab w:val="left" w:pos="5940"/>
        </w:tabs>
        <w:spacing w:before="120"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437" w:rsidRDefault="008C2437" w:rsidP="00D22CAC">
      <w:pPr>
        <w:tabs>
          <w:tab w:val="left" w:pos="5940"/>
        </w:tabs>
        <w:spacing w:before="120"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437" w:rsidRDefault="008C2437" w:rsidP="008C2437">
      <w:pPr>
        <w:tabs>
          <w:tab w:val="left" w:pos="5940"/>
        </w:tabs>
        <w:spacing w:before="120"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8C2437" w:rsidSect="00D4154E">
      <w:footerReference w:type="default" r:id="rId11"/>
      <w:pgSz w:w="16838" w:h="11906" w:orient="landscape"/>
      <w:pgMar w:top="1135" w:right="851" w:bottom="1135" w:left="96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222" w:rsidRDefault="00EA1222">
      <w:pPr>
        <w:spacing w:after="0" w:line="240" w:lineRule="auto"/>
      </w:pPr>
      <w:r>
        <w:separator/>
      </w:r>
    </w:p>
  </w:endnote>
  <w:endnote w:type="continuationSeparator" w:id="0">
    <w:p w:rsidR="00EA1222" w:rsidRDefault="00EA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EF5" w:rsidRDefault="00B75C25">
    <w:pPr>
      <w:pStyle w:val="ae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5237480</wp:posOffset>
              </wp:positionH>
              <wp:positionV relativeFrom="page">
                <wp:posOffset>6784340</wp:posOffset>
              </wp:positionV>
              <wp:extent cx="219710" cy="165735"/>
              <wp:effectExtent l="0" t="2540" r="635" b="317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EF5" w:rsidRDefault="00450EF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2437">
                            <w:rPr>
                              <w:rFonts w:ascii="Calibri"/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12.4pt;margin-top:534.2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" filled="f" stroked="f">
              <v:textbox inset="0,0,0,0">
                <w:txbxContent>
                  <w:p w:rsidR="00450EF5" w:rsidRDefault="00450EF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2437">
                      <w:rPr>
                        <w:rFonts w:ascii="Calibri"/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222" w:rsidRDefault="00EA1222">
      <w:pPr>
        <w:spacing w:after="0" w:line="240" w:lineRule="auto"/>
      </w:pPr>
      <w:r>
        <w:separator/>
      </w:r>
    </w:p>
  </w:footnote>
  <w:footnote w:type="continuationSeparator" w:id="0">
    <w:p w:rsidR="00EA1222" w:rsidRDefault="00EA1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2">
    <w:nsid w:val="00000015"/>
    <w:multiLevelType w:val="singleLevel"/>
    <w:tmpl w:val="00000015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3">
    <w:nsid w:val="00000016"/>
    <w:multiLevelType w:val="singleLevel"/>
    <w:tmpl w:val="00000016"/>
    <w:name w:val="WW8Num22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4">
    <w:nsid w:val="006C67DC"/>
    <w:multiLevelType w:val="hybridMultilevel"/>
    <w:tmpl w:val="1130D9CC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>
    <w:nsid w:val="05995C22"/>
    <w:multiLevelType w:val="hybridMultilevel"/>
    <w:tmpl w:val="1130D9CC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>
    <w:nsid w:val="0E9D5219"/>
    <w:multiLevelType w:val="hybridMultilevel"/>
    <w:tmpl w:val="8E34D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B429B"/>
    <w:multiLevelType w:val="hybridMultilevel"/>
    <w:tmpl w:val="0F6AA5FA"/>
    <w:lvl w:ilvl="0" w:tplc="AC223006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6987849"/>
    <w:multiLevelType w:val="hybridMultilevel"/>
    <w:tmpl w:val="9EA0D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932EC"/>
    <w:multiLevelType w:val="multilevel"/>
    <w:tmpl w:val="70304B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0">
    <w:nsid w:val="1A8D3A80"/>
    <w:multiLevelType w:val="hybridMultilevel"/>
    <w:tmpl w:val="EBACE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4212A"/>
    <w:multiLevelType w:val="hybridMultilevel"/>
    <w:tmpl w:val="E014E788"/>
    <w:lvl w:ilvl="0" w:tplc="678E217C">
      <w:start w:val="1"/>
      <w:numFmt w:val="decimal"/>
      <w:lvlText w:val="%1."/>
      <w:lvlJc w:val="left"/>
      <w:pPr>
        <w:ind w:left="1042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C365A"/>
    <w:multiLevelType w:val="hybridMultilevel"/>
    <w:tmpl w:val="D9BEE812"/>
    <w:lvl w:ilvl="0" w:tplc="678E217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515835"/>
    <w:multiLevelType w:val="hybridMultilevel"/>
    <w:tmpl w:val="C6AA0536"/>
    <w:lvl w:ilvl="0" w:tplc="0419000F">
      <w:start w:val="1"/>
      <w:numFmt w:val="decimal"/>
      <w:lvlText w:val="%1."/>
      <w:lvlJc w:val="left"/>
      <w:pPr>
        <w:ind w:left="1042" w:hanging="360"/>
      </w:p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4">
    <w:nsid w:val="223A4D97"/>
    <w:multiLevelType w:val="hybridMultilevel"/>
    <w:tmpl w:val="BA0AAB9E"/>
    <w:lvl w:ilvl="0" w:tplc="678E217C">
      <w:start w:val="1"/>
      <w:numFmt w:val="decimal"/>
      <w:lvlText w:val="%1."/>
      <w:lvlJc w:val="left"/>
      <w:pPr>
        <w:ind w:left="136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5">
    <w:nsid w:val="2674579D"/>
    <w:multiLevelType w:val="hybridMultilevel"/>
    <w:tmpl w:val="CF72CD7C"/>
    <w:lvl w:ilvl="0" w:tplc="00000003">
      <w:numFmt w:val="bullet"/>
      <w:lvlText w:val="—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E99603A"/>
    <w:multiLevelType w:val="hybridMultilevel"/>
    <w:tmpl w:val="BA061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DC6C6C"/>
    <w:multiLevelType w:val="hybridMultilevel"/>
    <w:tmpl w:val="8A4AB246"/>
    <w:lvl w:ilvl="0" w:tplc="00000003"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2F159C"/>
    <w:multiLevelType w:val="hybridMultilevel"/>
    <w:tmpl w:val="07A0F69C"/>
    <w:lvl w:ilvl="0" w:tplc="678E217C">
      <w:start w:val="1"/>
      <w:numFmt w:val="decimal"/>
      <w:lvlText w:val="%1."/>
      <w:lvlJc w:val="left"/>
      <w:pPr>
        <w:ind w:left="1042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9">
    <w:nsid w:val="317A5623"/>
    <w:multiLevelType w:val="hybridMultilevel"/>
    <w:tmpl w:val="F77027CE"/>
    <w:lvl w:ilvl="0" w:tplc="678E217C">
      <w:start w:val="1"/>
      <w:numFmt w:val="decimal"/>
      <w:lvlText w:val="%1."/>
      <w:lvlJc w:val="left"/>
      <w:pPr>
        <w:ind w:left="136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0">
    <w:nsid w:val="323D0E3A"/>
    <w:multiLevelType w:val="hybridMultilevel"/>
    <w:tmpl w:val="AE72FBAA"/>
    <w:lvl w:ilvl="0" w:tplc="678E217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723ED3"/>
    <w:multiLevelType w:val="hybridMultilevel"/>
    <w:tmpl w:val="D9789080"/>
    <w:lvl w:ilvl="0" w:tplc="AC22300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0967616"/>
    <w:multiLevelType w:val="hybridMultilevel"/>
    <w:tmpl w:val="061EFA72"/>
    <w:lvl w:ilvl="0" w:tplc="0419000F">
      <w:start w:val="1"/>
      <w:numFmt w:val="decimal"/>
      <w:lvlText w:val="%1."/>
      <w:lvlJc w:val="left"/>
      <w:pPr>
        <w:ind w:left="136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3">
    <w:nsid w:val="438100EB"/>
    <w:multiLevelType w:val="hybridMultilevel"/>
    <w:tmpl w:val="D9BEE812"/>
    <w:lvl w:ilvl="0" w:tplc="678E217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857312"/>
    <w:multiLevelType w:val="hybridMultilevel"/>
    <w:tmpl w:val="702E36C0"/>
    <w:lvl w:ilvl="0" w:tplc="678E217C">
      <w:start w:val="1"/>
      <w:numFmt w:val="decimal"/>
      <w:lvlText w:val="%1."/>
      <w:lvlJc w:val="left"/>
      <w:pPr>
        <w:ind w:left="1042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0E7FB9"/>
    <w:multiLevelType w:val="hybridMultilevel"/>
    <w:tmpl w:val="3D94DAA0"/>
    <w:lvl w:ilvl="0" w:tplc="678E217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F3FD7"/>
    <w:multiLevelType w:val="hybridMultilevel"/>
    <w:tmpl w:val="931E7626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7">
    <w:nsid w:val="54145175"/>
    <w:multiLevelType w:val="hybridMultilevel"/>
    <w:tmpl w:val="AE72FBAA"/>
    <w:lvl w:ilvl="0" w:tplc="678E217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4D38B1"/>
    <w:multiLevelType w:val="hybridMultilevel"/>
    <w:tmpl w:val="33522F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6776659"/>
    <w:multiLevelType w:val="hybridMultilevel"/>
    <w:tmpl w:val="7714C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2434C"/>
    <w:multiLevelType w:val="hybridMultilevel"/>
    <w:tmpl w:val="DB748EEA"/>
    <w:lvl w:ilvl="0" w:tplc="00000003">
      <w:numFmt w:val="bullet"/>
      <w:lvlText w:val="—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94B25B8"/>
    <w:multiLevelType w:val="hybridMultilevel"/>
    <w:tmpl w:val="7FD0C05A"/>
    <w:lvl w:ilvl="0" w:tplc="00000003"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081707"/>
    <w:multiLevelType w:val="hybridMultilevel"/>
    <w:tmpl w:val="14902E8C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3">
    <w:nsid w:val="77FB32F6"/>
    <w:multiLevelType w:val="hybridMultilevel"/>
    <w:tmpl w:val="A254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192D2B"/>
    <w:multiLevelType w:val="hybridMultilevel"/>
    <w:tmpl w:val="82160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6"/>
  </w:num>
  <w:num w:numId="3">
    <w:abstractNumId w:val="26"/>
  </w:num>
  <w:num w:numId="4">
    <w:abstractNumId w:val="32"/>
  </w:num>
  <w:num w:numId="5">
    <w:abstractNumId w:val="7"/>
  </w:num>
  <w:num w:numId="6">
    <w:abstractNumId w:val="34"/>
  </w:num>
  <w:num w:numId="7">
    <w:abstractNumId w:val="9"/>
  </w:num>
  <w:num w:numId="8">
    <w:abstractNumId w:val="28"/>
  </w:num>
  <w:num w:numId="9">
    <w:abstractNumId w:val="10"/>
  </w:num>
  <w:num w:numId="10">
    <w:abstractNumId w:val="8"/>
  </w:num>
  <w:num w:numId="11">
    <w:abstractNumId w:val="21"/>
  </w:num>
  <w:num w:numId="12">
    <w:abstractNumId w:val="6"/>
  </w:num>
  <w:num w:numId="13">
    <w:abstractNumId w:val="29"/>
  </w:num>
  <w:num w:numId="14">
    <w:abstractNumId w:val="13"/>
  </w:num>
  <w:num w:numId="15">
    <w:abstractNumId w:val="18"/>
  </w:num>
  <w:num w:numId="16">
    <w:abstractNumId w:val="14"/>
  </w:num>
  <w:num w:numId="17">
    <w:abstractNumId w:val="19"/>
  </w:num>
  <w:num w:numId="18">
    <w:abstractNumId w:val="22"/>
  </w:num>
  <w:num w:numId="19">
    <w:abstractNumId w:val="11"/>
  </w:num>
  <w:num w:numId="20">
    <w:abstractNumId w:val="24"/>
  </w:num>
  <w:num w:numId="21">
    <w:abstractNumId w:val="25"/>
  </w:num>
  <w:num w:numId="22">
    <w:abstractNumId w:val="27"/>
  </w:num>
  <w:num w:numId="23">
    <w:abstractNumId w:val="12"/>
  </w:num>
  <w:num w:numId="24">
    <w:abstractNumId w:val="23"/>
  </w:num>
  <w:num w:numId="25">
    <w:abstractNumId w:val="20"/>
  </w:num>
  <w:num w:numId="26">
    <w:abstractNumId w:val="4"/>
  </w:num>
  <w:num w:numId="27">
    <w:abstractNumId w:val="5"/>
  </w:num>
  <w:num w:numId="28">
    <w:abstractNumId w:val="15"/>
  </w:num>
  <w:num w:numId="29">
    <w:abstractNumId w:val="17"/>
  </w:num>
  <w:num w:numId="30">
    <w:abstractNumId w:val="30"/>
  </w:num>
  <w:num w:numId="31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A5"/>
    <w:rsid w:val="00003EE5"/>
    <w:rsid w:val="000206BE"/>
    <w:rsid w:val="0003467C"/>
    <w:rsid w:val="00057658"/>
    <w:rsid w:val="0006032D"/>
    <w:rsid w:val="00061B6F"/>
    <w:rsid w:val="00067733"/>
    <w:rsid w:val="00087B4D"/>
    <w:rsid w:val="00093C4D"/>
    <w:rsid w:val="000C0616"/>
    <w:rsid w:val="000D4455"/>
    <w:rsid w:val="00113582"/>
    <w:rsid w:val="00121507"/>
    <w:rsid w:val="00132001"/>
    <w:rsid w:val="00145C39"/>
    <w:rsid w:val="00157289"/>
    <w:rsid w:val="00185009"/>
    <w:rsid w:val="001A0DB8"/>
    <w:rsid w:val="001B2788"/>
    <w:rsid w:val="001C27BD"/>
    <w:rsid w:val="001C4C7B"/>
    <w:rsid w:val="001E36AE"/>
    <w:rsid w:val="001F22E8"/>
    <w:rsid w:val="002256C3"/>
    <w:rsid w:val="00225B44"/>
    <w:rsid w:val="0023608D"/>
    <w:rsid w:val="00243E6E"/>
    <w:rsid w:val="00247BB5"/>
    <w:rsid w:val="00256C34"/>
    <w:rsid w:val="00264790"/>
    <w:rsid w:val="002678B9"/>
    <w:rsid w:val="002915AA"/>
    <w:rsid w:val="002A14C9"/>
    <w:rsid w:val="002B1BC8"/>
    <w:rsid w:val="002E66C3"/>
    <w:rsid w:val="002F051F"/>
    <w:rsid w:val="00344D56"/>
    <w:rsid w:val="00347AEF"/>
    <w:rsid w:val="003C4F1F"/>
    <w:rsid w:val="003D131F"/>
    <w:rsid w:val="003E62E0"/>
    <w:rsid w:val="0042062D"/>
    <w:rsid w:val="00423C70"/>
    <w:rsid w:val="00424290"/>
    <w:rsid w:val="004323E9"/>
    <w:rsid w:val="00450EF5"/>
    <w:rsid w:val="00485A6D"/>
    <w:rsid w:val="004D4BD2"/>
    <w:rsid w:val="00501F1C"/>
    <w:rsid w:val="00516C13"/>
    <w:rsid w:val="00524CCC"/>
    <w:rsid w:val="005712AB"/>
    <w:rsid w:val="005A7E33"/>
    <w:rsid w:val="005F2983"/>
    <w:rsid w:val="00621E9D"/>
    <w:rsid w:val="006625C5"/>
    <w:rsid w:val="00674BFA"/>
    <w:rsid w:val="006B56BB"/>
    <w:rsid w:val="006B7CB7"/>
    <w:rsid w:val="006D01A4"/>
    <w:rsid w:val="006D03ED"/>
    <w:rsid w:val="00716BC2"/>
    <w:rsid w:val="007251B3"/>
    <w:rsid w:val="007512D6"/>
    <w:rsid w:val="00767117"/>
    <w:rsid w:val="00773EAF"/>
    <w:rsid w:val="00781885"/>
    <w:rsid w:val="007928E8"/>
    <w:rsid w:val="007A6B27"/>
    <w:rsid w:val="007B0793"/>
    <w:rsid w:val="007D59AB"/>
    <w:rsid w:val="0081112B"/>
    <w:rsid w:val="00826981"/>
    <w:rsid w:val="0083121D"/>
    <w:rsid w:val="00833540"/>
    <w:rsid w:val="00842C52"/>
    <w:rsid w:val="008751A5"/>
    <w:rsid w:val="008879EF"/>
    <w:rsid w:val="00894D9C"/>
    <w:rsid w:val="00895D98"/>
    <w:rsid w:val="008A0CAD"/>
    <w:rsid w:val="008A4981"/>
    <w:rsid w:val="008A5EAB"/>
    <w:rsid w:val="008B112D"/>
    <w:rsid w:val="008B1683"/>
    <w:rsid w:val="008C2437"/>
    <w:rsid w:val="008E304A"/>
    <w:rsid w:val="00934865"/>
    <w:rsid w:val="009459C2"/>
    <w:rsid w:val="00961C93"/>
    <w:rsid w:val="009C40E9"/>
    <w:rsid w:val="009C6F69"/>
    <w:rsid w:val="009D3DC6"/>
    <w:rsid w:val="00A0600F"/>
    <w:rsid w:val="00A22611"/>
    <w:rsid w:val="00A34433"/>
    <w:rsid w:val="00A54479"/>
    <w:rsid w:val="00AA07D0"/>
    <w:rsid w:val="00AE4200"/>
    <w:rsid w:val="00AF1769"/>
    <w:rsid w:val="00AF3A93"/>
    <w:rsid w:val="00B50BC0"/>
    <w:rsid w:val="00B6759B"/>
    <w:rsid w:val="00B70EBD"/>
    <w:rsid w:val="00B75C25"/>
    <w:rsid w:val="00B76B65"/>
    <w:rsid w:val="00B90F5C"/>
    <w:rsid w:val="00BA5E5E"/>
    <w:rsid w:val="00BC2E19"/>
    <w:rsid w:val="00BD349C"/>
    <w:rsid w:val="00BD7967"/>
    <w:rsid w:val="00BE3981"/>
    <w:rsid w:val="00C06882"/>
    <w:rsid w:val="00C0799A"/>
    <w:rsid w:val="00C17C79"/>
    <w:rsid w:val="00C653FD"/>
    <w:rsid w:val="00C87A48"/>
    <w:rsid w:val="00CA302A"/>
    <w:rsid w:val="00CA73A0"/>
    <w:rsid w:val="00CB3D86"/>
    <w:rsid w:val="00CB7326"/>
    <w:rsid w:val="00CC3ADF"/>
    <w:rsid w:val="00CD2B09"/>
    <w:rsid w:val="00CE1CCE"/>
    <w:rsid w:val="00CE5364"/>
    <w:rsid w:val="00CE5519"/>
    <w:rsid w:val="00D03D4C"/>
    <w:rsid w:val="00D053CF"/>
    <w:rsid w:val="00D14E47"/>
    <w:rsid w:val="00D17248"/>
    <w:rsid w:val="00D22CAC"/>
    <w:rsid w:val="00D31FE4"/>
    <w:rsid w:val="00D35506"/>
    <w:rsid w:val="00D4154E"/>
    <w:rsid w:val="00D55CF7"/>
    <w:rsid w:val="00D77103"/>
    <w:rsid w:val="00D82C13"/>
    <w:rsid w:val="00D84CC5"/>
    <w:rsid w:val="00D90D78"/>
    <w:rsid w:val="00E00E3D"/>
    <w:rsid w:val="00E019DA"/>
    <w:rsid w:val="00E07596"/>
    <w:rsid w:val="00E13FD6"/>
    <w:rsid w:val="00E345C0"/>
    <w:rsid w:val="00E46153"/>
    <w:rsid w:val="00E463F4"/>
    <w:rsid w:val="00E5580E"/>
    <w:rsid w:val="00EA1222"/>
    <w:rsid w:val="00EB0D3A"/>
    <w:rsid w:val="00EB19CE"/>
    <w:rsid w:val="00EB36CC"/>
    <w:rsid w:val="00EB5BF3"/>
    <w:rsid w:val="00EC3E7A"/>
    <w:rsid w:val="00ED5781"/>
    <w:rsid w:val="00F066AC"/>
    <w:rsid w:val="00F269E0"/>
    <w:rsid w:val="00F30B11"/>
    <w:rsid w:val="00F45280"/>
    <w:rsid w:val="00F800B3"/>
    <w:rsid w:val="00FB2411"/>
    <w:rsid w:val="00FD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3CD7F6-26FB-49D4-B966-B7DF8E91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256C3"/>
    <w:pPr>
      <w:widowControl w:val="0"/>
      <w:autoSpaceDE w:val="0"/>
      <w:autoSpaceDN w:val="0"/>
      <w:spacing w:after="0" w:line="240" w:lineRule="auto"/>
      <w:ind w:left="21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7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7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81885"/>
    <w:rPr>
      <w:i/>
      <w:iCs/>
      <w:color w:val="808080" w:themeColor="text1" w:themeTint="7F"/>
    </w:rPr>
  </w:style>
  <w:style w:type="paragraph" w:styleId="a4">
    <w:name w:val="Subtitle"/>
    <w:basedOn w:val="a"/>
    <w:next w:val="a"/>
    <w:link w:val="a5"/>
    <w:uiPriority w:val="11"/>
    <w:qFormat/>
    <w:rsid w:val="007818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818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Emphasis"/>
    <w:basedOn w:val="a0"/>
    <w:uiPriority w:val="20"/>
    <w:qFormat/>
    <w:rsid w:val="00781885"/>
    <w:rPr>
      <w:i/>
      <w:iCs/>
    </w:rPr>
  </w:style>
  <w:style w:type="table" w:styleId="a7">
    <w:name w:val="Table Grid"/>
    <w:basedOn w:val="a1"/>
    <w:uiPriority w:val="59"/>
    <w:rsid w:val="00F06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Light List"/>
    <w:basedOn w:val="a1"/>
    <w:uiPriority w:val="61"/>
    <w:rsid w:val="00F066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9">
    <w:name w:val="Normal (Web)"/>
    <w:basedOn w:val="a"/>
    <w:uiPriority w:val="99"/>
    <w:unhideWhenUsed/>
    <w:rsid w:val="00674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4BFA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113582"/>
    <w:rPr>
      <w:b/>
      <w:bCs/>
    </w:rPr>
  </w:style>
  <w:style w:type="paragraph" w:styleId="ad">
    <w:name w:val="List Paragraph"/>
    <w:basedOn w:val="a"/>
    <w:uiPriority w:val="1"/>
    <w:qFormat/>
    <w:rsid w:val="00256C34"/>
    <w:pPr>
      <w:ind w:left="720"/>
      <w:contextualSpacing/>
    </w:pPr>
  </w:style>
  <w:style w:type="paragraph" w:customStyle="1" w:styleId="c2">
    <w:name w:val="c2"/>
    <w:basedOn w:val="a"/>
    <w:rsid w:val="001B2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2788"/>
  </w:style>
  <w:style w:type="paragraph" w:customStyle="1" w:styleId="c98">
    <w:name w:val="c98"/>
    <w:basedOn w:val="a"/>
    <w:rsid w:val="00F8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00B3"/>
  </w:style>
  <w:style w:type="paragraph" w:customStyle="1" w:styleId="c21">
    <w:name w:val="c21"/>
    <w:basedOn w:val="a"/>
    <w:rsid w:val="00F80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BA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A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BA5E5E"/>
  </w:style>
  <w:style w:type="character" w:customStyle="1" w:styleId="c160">
    <w:name w:val="c160"/>
    <w:basedOn w:val="a0"/>
    <w:rsid w:val="00BA5E5E"/>
  </w:style>
  <w:style w:type="paragraph" w:customStyle="1" w:styleId="Default">
    <w:name w:val="Default"/>
    <w:rsid w:val="00CE1C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zagolovok3">
    <w:name w:val="zagolovok3"/>
    <w:basedOn w:val="a0"/>
    <w:uiPriority w:val="99"/>
    <w:rsid w:val="00B90F5C"/>
    <w:rPr>
      <w:rFonts w:cs="Times New Roman"/>
    </w:rPr>
  </w:style>
  <w:style w:type="paragraph" w:customStyle="1" w:styleId="ConsPlusNormal">
    <w:name w:val="ConsPlusNormal"/>
    <w:rsid w:val="002E66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256C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256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2256C3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2256C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256C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F17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F17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0">
    <w:name w:val="Hyperlink"/>
    <w:basedOn w:val="a0"/>
    <w:uiPriority w:val="99"/>
    <w:unhideWhenUsed/>
    <w:rsid w:val="00003EE5"/>
    <w:rPr>
      <w:color w:val="0000FF" w:themeColor="hyperlink"/>
      <w:u w:val="single"/>
    </w:rPr>
  </w:style>
  <w:style w:type="character" w:customStyle="1" w:styleId="c1">
    <w:name w:val="c1"/>
    <w:basedOn w:val="a0"/>
    <w:rsid w:val="005A7E33"/>
  </w:style>
  <w:style w:type="character" w:customStyle="1" w:styleId="c3">
    <w:name w:val="c3"/>
    <w:basedOn w:val="a0"/>
    <w:rsid w:val="001E3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422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9397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98178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1522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7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2130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8129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8093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64523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-shop.ru/shop/product/3794742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my-shop.ru/shop/producer/27131/sort/a/page/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-shop.ru/shop/product/48873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азовая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2E969-C37E-4C59-95AD-3D7258366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14</Pages>
  <Words>2816</Words>
  <Characters>16055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Домашний</cp:lastModifiedBy>
  <cp:revision>11</cp:revision>
  <cp:lastPrinted>2020-10-29T21:27:00Z</cp:lastPrinted>
  <dcterms:created xsi:type="dcterms:W3CDTF">2022-09-08T05:50:00Z</dcterms:created>
  <dcterms:modified xsi:type="dcterms:W3CDTF">2022-09-12T06:34:00Z</dcterms:modified>
</cp:coreProperties>
</file>